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55" w:rsidRPr="006443E7" w:rsidRDefault="00085655" w:rsidP="00085655">
      <w:pPr>
        <w:pStyle w:val="NoSpacing"/>
        <w:jc w:val="center"/>
        <w:rPr>
          <w:sz w:val="28"/>
          <w:szCs w:val="28"/>
        </w:rPr>
      </w:pPr>
      <w:r w:rsidRPr="006443E7">
        <w:rPr>
          <w:sz w:val="28"/>
          <w:szCs w:val="28"/>
        </w:rPr>
        <w:t>SREE NARAYANA GURU CO-OPERATIVE THRIFT &amp; CREDIT SOCIETY LTD.</w:t>
      </w:r>
    </w:p>
    <w:p w:rsidR="00085655" w:rsidRDefault="00085655" w:rsidP="00085655">
      <w:pPr>
        <w:pStyle w:val="NoSpacing"/>
        <w:jc w:val="center"/>
      </w:pPr>
      <w:r>
        <w:t>2</w:t>
      </w:r>
      <w:r w:rsidRPr="006443E7">
        <w:rPr>
          <w:vertAlign w:val="superscript"/>
        </w:rPr>
        <w:t>ND</w:t>
      </w:r>
      <w:r>
        <w:t xml:space="preserve"> FLOOR, SREE NARAYANA KENDRA (SPIRITUAL &amp; CULTURAL CENTER)</w:t>
      </w:r>
    </w:p>
    <w:p w:rsidR="00085655" w:rsidRDefault="00085655" w:rsidP="00085655">
      <w:pPr>
        <w:pStyle w:val="NoSpacing"/>
        <w:jc w:val="center"/>
      </w:pPr>
      <w:r>
        <w:t>RB-2, POCKET-3, SECTOR-7, DWARKA NEW-DELHI-110075.</w:t>
      </w:r>
    </w:p>
    <w:p w:rsidR="00085655" w:rsidRDefault="00085655" w:rsidP="00085655">
      <w:pPr>
        <w:pStyle w:val="NoSpacing"/>
        <w:jc w:val="center"/>
      </w:pPr>
    </w:p>
    <w:p w:rsidR="00085655" w:rsidRDefault="00085655" w:rsidP="00085655">
      <w:pPr>
        <w:pStyle w:val="NoSpacing"/>
        <w:jc w:val="center"/>
      </w:pPr>
      <w:r>
        <w:t>1</w:t>
      </w:r>
      <w:r w:rsidR="008053CE">
        <w:t>3</w:t>
      </w:r>
      <w:r w:rsidRPr="00613ECD">
        <w:rPr>
          <w:vertAlign w:val="superscript"/>
        </w:rPr>
        <w:t>TH</w:t>
      </w:r>
      <w:r>
        <w:t xml:space="preserve">AGM ON </w:t>
      </w:r>
      <w:r w:rsidR="008053CE">
        <w:t>07</w:t>
      </w:r>
      <w:r>
        <w:t>.10.201</w:t>
      </w:r>
      <w:r w:rsidR="008053CE">
        <w:t>8</w:t>
      </w:r>
    </w:p>
    <w:p w:rsidR="00085655" w:rsidRDefault="00085655" w:rsidP="00085655">
      <w:pPr>
        <w:pStyle w:val="NoSpacing"/>
        <w:jc w:val="center"/>
      </w:pPr>
    </w:p>
    <w:p w:rsidR="00085655" w:rsidRDefault="008053CE" w:rsidP="00085655">
      <w:pPr>
        <w:pStyle w:val="NoSpacing"/>
        <w:jc w:val="center"/>
      </w:pPr>
      <w:r>
        <w:t>AT SURYA GRANT BANQUET AND PARTY LAWN</w:t>
      </w:r>
      <w:r w:rsidRPr="00190277">
        <w:t>,</w:t>
      </w:r>
      <w:r>
        <w:t xml:space="preserve"> NEAR PALAM DARKA FLYOVER, SECTOR 7,</w:t>
      </w:r>
      <w:r w:rsidR="00085655">
        <w:t xml:space="preserve"> DWARKA, NEW DELHI - 110075.</w:t>
      </w:r>
    </w:p>
    <w:p w:rsidR="00085655" w:rsidRPr="009E69AD" w:rsidRDefault="00085655" w:rsidP="00085655">
      <w:pPr>
        <w:pStyle w:val="NoSpacing"/>
        <w:jc w:val="center"/>
        <w:rPr>
          <w:b/>
          <w:sz w:val="32"/>
          <w:szCs w:val="32"/>
          <w:u w:val="single"/>
        </w:rPr>
      </w:pPr>
      <w:r w:rsidRPr="009E69AD">
        <w:rPr>
          <w:b/>
          <w:sz w:val="32"/>
          <w:szCs w:val="32"/>
          <w:u w:val="single"/>
        </w:rPr>
        <w:t xml:space="preserve">Working Report </w:t>
      </w:r>
      <w:r w:rsidR="00FA4C3E" w:rsidRPr="009E69AD">
        <w:rPr>
          <w:b/>
          <w:sz w:val="32"/>
          <w:szCs w:val="32"/>
          <w:u w:val="single"/>
        </w:rPr>
        <w:t>for the year 201</w:t>
      </w:r>
      <w:r w:rsidR="008053CE">
        <w:rPr>
          <w:b/>
          <w:sz w:val="32"/>
          <w:szCs w:val="32"/>
          <w:u w:val="single"/>
        </w:rPr>
        <w:t>7</w:t>
      </w:r>
      <w:r w:rsidR="00FA4C3E" w:rsidRPr="009E69AD">
        <w:rPr>
          <w:b/>
          <w:sz w:val="32"/>
          <w:szCs w:val="32"/>
          <w:u w:val="single"/>
        </w:rPr>
        <w:t>-1</w:t>
      </w:r>
      <w:r w:rsidR="008053CE">
        <w:rPr>
          <w:b/>
          <w:sz w:val="32"/>
          <w:szCs w:val="32"/>
          <w:u w:val="single"/>
        </w:rPr>
        <w:t>8</w:t>
      </w:r>
    </w:p>
    <w:p w:rsidR="00FA4C3E" w:rsidRDefault="00FA4C3E" w:rsidP="00085655">
      <w:pPr>
        <w:pStyle w:val="NoSpacing"/>
        <w:jc w:val="center"/>
      </w:pPr>
    </w:p>
    <w:p w:rsidR="00085655" w:rsidRDefault="00085655" w:rsidP="00085655">
      <w:pPr>
        <w:pStyle w:val="NoSpacing"/>
        <w:jc w:val="both"/>
      </w:pPr>
      <w:r>
        <w:t>Dear Members,</w:t>
      </w:r>
    </w:p>
    <w:p w:rsidR="00085655" w:rsidRDefault="00085655" w:rsidP="00085655">
      <w:pPr>
        <w:pStyle w:val="NoSpacing"/>
        <w:jc w:val="both"/>
      </w:pPr>
    </w:p>
    <w:p w:rsidR="00085655" w:rsidRDefault="00085655" w:rsidP="00085655">
      <w:pPr>
        <w:pStyle w:val="NoSpacing"/>
        <w:jc w:val="both"/>
      </w:pPr>
      <w:r>
        <w:t>I am happy to present before the Annual General Body of Sree Narayana Guru Co-op. Thrift &amp; Credit Society Ltd, the Annual Report for the year 201</w:t>
      </w:r>
      <w:r w:rsidR="008053CE">
        <w:t>7</w:t>
      </w:r>
      <w:r>
        <w:t>-201</w:t>
      </w:r>
      <w:r w:rsidR="008053CE">
        <w:t>8</w:t>
      </w:r>
      <w:r>
        <w:t xml:space="preserve"> (i.e. financial year ending 31</w:t>
      </w:r>
      <w:r w:rsidR="00133A5D">
        <w:t>.</w:t>
      </w:r>
      <w:r>
        <w:t>03</w:t>
      </w:r>
      <w:r w:rsidR="00133A5D">
        <w:t>.</w:t>
      </w:r>
      <w:r>
        <w:t>201</w:t>
      </w:r>
      <w:r w:rsidR="008053CE">
        <w:t>8</w:t>
      </w:r>
      <w:r>
        <w:t>). This is the 1</w:t>
      </w:r>
      <w:r w:rsidR="008053CE">
        <w:t>3</w:t>
      </w:r>
      <w:r w:rsidRPr="00A251E7">
        <w:rPr>
          <w:vertAlign w:val="superscript"/>
        </w:rPr>
        <w:t>th</w:t>
      </w:r>
      <w:r>
        <w:t xml:space="preserve"> General Body Meeting of the Society. </w:t>
      </w:r>
      <w:r w:rsidRPr="009E69AD">
        <w:t>During the year under report, members will notice that our Society has recorded steady progress in all areas of activities. Of course there is much more to be done for the growth and development of the Society and its Members, staf</w:t>
      </w:r>
      <w:r w:rsidR="007A5B87">
        <w:t>f</w:t>
      </w:r>
      <w:r w:rsidRPr="009E69AD">
        <w:t xml:space="preserve">s and their children. </w:t>
      </w:r>
      <w:r w:rsidRPr="00133A5D">
        <w:t>The Managing Committee has taken necessary steps to implement the decisions taken at the last General Body Meeting.</w:t>
      </w:r>
    </w:p>
    <w:p w:rsidR="00085655" w:rsidRDefault="00085655" w:rsidP="00085655">
      <w:pPr>
        <w:pStyle w:val="NoSpacing"/>
        <w:jc w:val="both"/>
      </w:pPr>
    </w:p>
    <w:p w:rsidR="00085655" w:rsidRDefault="00085655" w:rsidP="00003CA9">
      <w:pPr>
        <w:pStyle w:val="NoSpacing"/>
        <w:numPr>
          <w:ilvl w:val="0"/>
          <w:numId w:val="10"/>
        </w:numPr>
        <w:jc w:val="both"/>
      </w:pPr>
      <w:r w:rsidRPr="002B6577">
        <w:rPr>
          <w:b/>
          <w:u w:val="single"/>
        </w:rPr>
        <w:t>MANAGING COMMITTEE MEETING</w:t>
      </w:r>
      <w:r>
        <w:t>:</w:t>
      </w:r>
    </w:p>
    <w:p w:rsidR="00085655" w:rsidRDefault="00085655" w:rsidP="00085655">
      <w:pPr>
        <w:pStyle w:val="NoSpacing"/>
        <w:jc w:val="both"/>
      </w:pPr>
    </w:p>
    <w:p w:rsidR="00F07B6E" w:rsidRDefault="00085655" w:rsidP="00085655">
      <w:pPr>
        <w:pStyle w:val="NoSpacing"/>
        <w:jc w:val="both"/>
      </w:pPr>
      <w:r>
        <w:t xml:space="preserve">During the year Managing Committee met </w:t>
      </w:r>
      <w:r w:rsidR="00A02690">
        <w:t>Eleven</w:t>
      </w:r>
      <w:r w:rsidR="00C826DD">
        <w:t xml:space="preserve"> </w:t>
      </w:r>
      <w:r>
        <w:t>times (1</w:t>
      </w:r>
      <w:r w:rsidR="00A02690">
        <w:t>1</w:t>
      </w:r>
      <w:r>
        <w:t>) to discuss and decide various matters concerning the society.</w:t>
      </w:r>
      <w:r w:rsidR="00F07B6E">
        <w:t xml:space="preserve"> </w:t>
      </w:r>
      <w:r w:rsidR="007A5B87">
        <w:t xml:space="preserve">Total </w:t>
      </w:r>
      <w:r w:rsidR="00F07B6E">
        <w:t>Thirty Seven (37) meeting held during this tenor of this committee.</w:t>
      </w:r>
    </w:p>
    <w:p w:rsidR="00003CA9" w:rsidRDefault="00003CA9" w:rsidP="00085655">
      <w:pPr>
        <w:pStyle w:val="NoSpacing"/>
        <w:jc w:val="both"/>
      </w:pPr>
    </w:p>
    <w:p w:rsidR="00003CA9" w:rsidRPr="00003CA9" w:rsidRDefault="00003CA9" w:rsidP="00003CA9">
      <w:pPr>
        <w:pStyle w:val="NoSpacing"/>
        <w:numPr>
          <w:ilvl w:val="0"/>
          <w:numId w:val="10"/>
        </w:numPr>
        <w:jc w:val="both"/>
        <w:rPr>
          <w:b/>
        </w:rPr>
      </w:pPr>
      <w:r w:rsidRPr="00003CA9">
        <w:rPr>
          <w:b/>
        </w:rPr>
        <w:t>OBITUARY</w:t>
      </w:r>
    </w:p>
    <w:p w:rsidR="00085655" w:rsidRDefault="00085655" w:rsidP="00085655">
      <w:pPr>
        <w:pStyle w:val="NoSpacing"/>
        <w:jc w:val="both"/>
      </w:pPr>
    </w:p>
    <w:p w:rsidR="00E04339" w:rsidRDefault="00085655" w:rsidP="00085655">
      <w:pPr>
        <w:jc w:val="both"/>
      </w:pPr>
      <w:r>
        <w:t xml:space="preserve">During the year </w:t>
      </w:r>
      <w:r w:rsidR="00F07B6E">
        <w:t>Nine</w:t>
      </w:r>
      <w:r>
        <w:t xml:space="preserve"> (</w:t>
      </w:r>
      <w:r w:rsidR="00F07B6E">
        <w:t>9</w:t>
      </w:r>
      <w:r>
        <w:t xml:space="preserve">) of our members left for their heavenly abode. I, on behalf of the Society extend our heartfelt condolences to the bereaved families of </w:t>
      </w:r>
    </w:p>
    <w:tbl>
      <w:tblPr>
        <w:tblStyle w:val="TableGrid"/>
        <w:tblW w:w="0" w:type="auto"/>
        <w:tblLook w:val="04A0"/>
      </w:tblPr>
      <w:tblGrid>
        <w:gridCol w:w="648"/>
        <w:gridCol w:w="2340"/>
        <w:gridCol w:w="3150"/>
        <w:gridCol w:w="1980"/>
        <w:gridCol w:w="1124"/>
      </w:tblGrid>
      <w:tr w:rsidR="00E04339" w:rsidTr="00260A55">
        <w:tc>
          <w:tcPr>
            <w:tcW w:w="648" w:type="dxa"/>
          </w:tcPr>
          <w:p w:rsidR="00E04339" w:rsidRDefault="00E04339" w:rsidP="00085655">
            <w:pPr>
              <w:jc w:val="both"/>
              <w:rPr>
                <w:rFonts w:ascii="Calibri" w:hAnsi="Calibri" w:cs="Calibri"/>
                <w:color w:val="000000"/>
              </w:rPr>
            </w:pPr>
            <w:r>
              <w:rPr>
                <w:rFonts w:ascii="Calibri" w:hAnsi="Calibri" w:cs="Calibri"/>
                <w:color w:val="000000"/>
              </w:rPr>
              <w:t>S No</w:t>
            </w:r>
          </w:p>
        </w:tc>
        <w:tc>
          <w:tcPr>
            <w:tcW w:w="2340" w:type="dxa"/>
          </w:tcPr>
          <w:p w:rsidR="00E04339" w:rsidRDefault="00E04339" w:rsidP="00085655">
            <w:pPr>
              <w:jc w:val="both"/>
              <w:rPr>
                <w:rFonts w:ascii="Calibri" w:hAnsi="Calibri" w:cs="Calibri"/>
                <w:color w:val="000000"/>
              </w:rPr>
            </w:pPr>
            <w:r>
              <w:rPr>
                <w:rFonts w:ascii="Calibri" w:hAnsi="Calibri" w:cs="Calibri"/>
                <w:color w:val="000000"/>
              </w:rPr>
              <w:t>Name</w:t>
            </w:r>
          </w:p>
        </w:tc>
        <w:tc>
          <w:tcPr>
            <w:tcW w:w="3150" w:type="dxa"/>
          </w:tcPr>
          <w:p w:rsidR="00E04339" w:rsidRDefault="00E04339" w:rsidP="00085655">
            <w:pPr>
              <w:jc w:val="both"/>
              <w:rPr>
                <w:rFonts w:ascii="Calibri" w:hAnsi="Calibri" w:cs="Calibri"/>
                <w:color w:val="000000"/>
              </w:rPr>
            </w:pPr>
            <w:r>
              <w:rPr>
                <w:rFonts w:ascii="Calibri" w:hAnsi="Calibri" w:cs="Calibri"/>
                <w:color w:val="000000"/>
              </w:rPr>
              <w:t>Fathers/Husband Name</w:t>
            </w:r>
          </w:p>
        </w:tc>
        <w:tc>
          <w:tcPr>
            <w:tcW w:w="1980" w:type="dxa"/>
          </w:tcPr>
          <w:p w:rsidR="00E04339" w:rsidRDefault="00E04339" w:rsidP="00085655">
            <w:pPr>
              <w:jc w:val="both"/>
              <w:rPr>
                <w:rFonts w:ascii="Calibri" w:hAnsi="Calibri" w:cs="Calibri"/>
                <w:color w:val="000000"/>
              </w:rPr>
            </w:pPr>
            <w:r>
              <w:rPr>
                <w:rFonts w:ascii="Calibri" w:hAnsi="Calibri" w:cs="Calibri"/>
                <w:color w:val="000000"/>
              </w:rPr>
              <w:t>Area</w:t>
            </w:r>
          </w:p>
        </w:tc>
        <w:tc>
          <w:tcPr>
            <w:tcW w:w="1124" w:type="dxa"/>
          </w:tcPr>
          <w:p w:rsidR="00E04339" w:rsidRDefault="00E04339" w:rsidP="00085655">
            <w:pPr>
              <w:jc w:val="both"/>
              <w:rPr>
                <w:rFonts w:ascii="Calibri" w:hAnsi="Calibri" w:cs="Calibri"/>
                <w:color w:val="000000"/>
              </w:rPr>
            </w:pPr>
            <w:r>
              <w:rPr>
                <w:rFonts w:ascii="Calibri" w:hAnsi="Calibri" w:cs="Calibri"/>
                <w:color w:val="000000"/>
              </w:rPr>
              <w:t>Mb No.</w:t>
            </w:r>
          </w:p>
        </w:tc>
      </w:tr>
      <w:tr w:rsidR="00E04339" w:rsidTr="00260A55">
        <w:tc>
          <w:tcPr>
            <w:tcW w:w="648" w:type="dxa"/>
          </w:tcPr>
          <w:p w:rsidR="00E04339" w:rsidRDefault="00E04339" w:rsidP="00085655">
            <w:pPr>
              <w:jc w:val="both"/>
              <w:rPr>
                <w:rFonts w:ascii="Calibri" w:hAnsi="Calibri" w:cs="Calibri"/>
                <w:color w:val="000000"/>
              </w:rPr>
            </w:pPr>
            <w:r>
              <w:rPr>
                <w:rFonts w:ascii="Calibri" w:hAnsi="Calibri" w:cs="Calibri"/>
                <w:color w:val="000000"/>
              </w:rPr>
              <w:t>1</w:t>
            </w:r>
          </w:p>
        </w:tc>
        <w:tc>
          <w:tcPr>
            <w:tcW w:w="2340" w:type="dxa"/>
          </w:tcPr>
          <w:p w:rsidR="00E04339" w:rsidRDefault="00E04339"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xml:space="preserve">. </w:t>
            </w:r>
            <w:proofErr w:type="spellStart"/>
            <w:r>
              <w:rPr>
                <w:rFonts w:ascii="Calibri" w:hAnsi="Calibri" w:cs="Calibri"/>
                <w:color w:val="000000"/>
              </w:rPr>
              <w:t>Prabhakaran</w:t>
            </w:r>
            <w:proofErr w:type="spellEnd"/>
            <w:r>
              <w:rPr>
                <w:rFonts w:ascii="Calibri" w:hAnsi="Calibri" w:cs="Calibri"/>
                <w:color w:val="000000"/>
              </w:rPr>
              <w:t xml:space="preserve"> VA</w:t>
            </w:r>
          </w:p>
        </w:tc>
        <w:tc>
          <w:tcPr>
            <w:tcW w:w="3150" w:type="dxa"/>
          </w:tcPr>
          <w:p w:rsidR="00E04339" w:rsidRDefault="00E04339"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xml:space="preserve">. V P </w:t>
            </w:r>
            <w:proofErr w:type="spellStart"/>
            <w:r>
              <w:rPr>
                <w:rFonts w:ascii="Calibri" w:hAnsi="Calibri" w:cs="Calibri"/>
                <w:color w:val="000000"/>
              </w:rPr>
              <w:t>Ayyappan</w:t>
            </w:r>
            <w:proofErr w:type="spellEnd"/>
            <w:r>
              <w:rPr>
                <w:rFonts w:ascii="Calibri" w:hAnsi="Calibri" w:cs="Calibri"/>
                <w:color w:val="000000"/>
              </w:rPr>
              <w:t xml:space="preserve"> </w:t>
            </w:r>
          </w:p>
        </w:tc>
        <w:tc>
          <w:tcPr>
            <w:tcW w:w="1980" w:type="dxa"/>
          </w:tcPr>
          <w:p w:rsidR="00E04339" w:rsidRDefault="00E04339" w:rsidP="00085655">
            <w:pPr>
              <w:jc w:val="both"/>
              <w:rPr>
                <w:rFonts w:ascii="Calibri" w:hAnsi="Calibri" w:cs="Calibri"/>
                <w:color w:val="000000"/>
              </w:rPr>
            </w:pPr>
            <w:proofErr w:type="spellStart"/>
            <w:r>
              <w:rPr>
                <w:rFonts w:ascii="Calibri" w:hAnsi="Calibri" w:cs="Calibri"/>
                <w:color w:val="000000"/>
              </w:rPr>
              <w:t>Vikas</w:t>
            </w:r>
            <w:proofErr w:type="spellEnd"/>
            <w:r>
              <w:rPr>
                <w:rFonts w:ascii="Calibri" w:hAnsi="Calibri" w:cs="Calibri"/>
                <w:color w:val="000000"/>
              </w:rPr>
              <w:t xml:space="preserve"> </w:t>
            </w:r>
            <w:proofErr w:type="spellStart"/>
            <w:r>
              <w:rPr>
                <w:rFonts w:ascii="Calibri" w:hAnsi="Calibri" w:cs="Calibri"/>
                <w:color w:val="000000"/>
              </w:rPr>
              <w:t>Puri</w:t>
            </w:r>
            <w:proofErr w:type="spellEnd"/>
          </w:p>
        </w:tc>
        <w:tc>
          <w:tcPr>
            <w:tcW w:w="1124" w:type="dxa"/>
          </w:tcPr>
          <w:p w:rsidR="00E04339" w:rsidRDefault="00E04339" w:rsidP="00E04339">
            <w:pPr>
              <w:jc w:val="both"/>
              <w:rPr>
                <w:rFonts w:ascii="Calibri" w:hAnsi="Calibri" w:cs="Calibri"/>
                <w:color w:val="000000"/>
              </w:rPr>
            </w:pPr>
            <w:r>
              <w:rPr>
                <w:rFonts w:ascii="Calibri" w:hAnsi="Calibri" w:cs="Calibri"/>
                <w:color w:val="000000"/>
              </w:rPr>
              <w:t>176</w:t>
            </w:r>
          </w:p>
        </w:tc>
      </w:tr>
      <w:tr w:rsidR="00E04339" w:rsidTr="00260A55">
        <w:tc>
          <w:tcPr>
            <w:tcW w:w="648" w:type="dxa"/>
          </w:tcPr>
          <w:p w:rsidR="00E04339" w:rsidRDefault="00E04339" w:rsidP="00085655">
            <w:pPr>
              <w:jc w:val="both"/>
              <w:rPr>
                <w:rFonts w:ascii="Calibri" w:hAnsi="Calibri" w:cs="Calibri"/>
                <w:color w:val="000000"/>
              </w:rPr>
            </w:pPr>
            <w:r>
              <w:rPr>
                <w:rFonts w:ascii="Calibri" w:hAnsi="Calibri" w:cs="Calibri"/>
                <w:color w:val="000000"/>
              </w:rPr>
              <w:t>2</w:t>
            </w:r>
          </w:p>
        </w:tc>
        <w:tc>
          <w:tcPr>
            <w:tcW w:w="2340" w:type="dxa"/>
          </w:tcPr>
          <w:p w:rsidR="00E04339" w:rsidRDefault="00E04339" w:rsidP="00085655">
            <w:pPr>
              <w:jc w:val="both"/>
              <w:rPr>
                <w:rFonts w:ascii="Calibri" w:hAnsi="Calibri" w:cs="Calibri"/>
                <w:color w:val="000000"/>
              </w:rPr>
            </w:pPr>
            <w:r>
              <w:rPr>
                <w:rFonts w:ascii="Calibri" w:hAnsi="Calibri" w:cs="Calibri"/>
                <w:color w:val="000000"/>
              </w:rPr>
              <w:t xml:space="preserve">Smt. </w:t>
            </w:r>
            <w:proofErr w:type="spellStart"/>
            <w:r>
              <w:rPr>
                <w:rFonts w:ascii="Calibri" w:hAnsi="Calibri" w:cs="Calibri"/>
                <w:color w:val="000000"/>
              </w:rPr>
              <w:t>Omana</w:t>
            </w:r>
            <w:proofErr w:type="spellEnd"/>
          </w:p>
        </w:tc>
        <w:tc>
          <w:tcPr>
            <w:tcW w:w="3150" w:type="dxa"/>
          </w:tcPr>
          <w:p w:rsidR="00E04339" w:rsidRDefault="00E04339"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xml:space="preserve">. </w:t>
            </w:r>
            <w:proofErr w:type="spellStart"/>
            <w:r>
              <w:rPr>
                <w:rFonts w:ascii="Calibri" w:hAnsi="Calibri" w:cs="Calibri"/>
                <w:color w:val="000000"/>
              </w:rPr>
              <w:t>Phool</w:t>
            </w:r>
            <w:proofErr w:type="spellEnd"/>
            <w:r>
              <w:rPr>
                <w:rFonts w:ascii="Calibri" w:hAnsi="Calibri" w:cs="Calibri"/>
                <w:color w:val="000000"/>
              </w:rPr>
              <w:t xml:space="preserve"> </w:t>
            </w:r>
            <w:proofErr w:type="spellStart"/>
            <w:r>
              <w:rPr>
                <w:rFonts w:ascii="Calibri" w:hAnsi="Calibri" w:cs="Calibri"/>
                <w:color w:val="000000"/>
              </w:rPr>
              <w:t>Chand</w:t>
            </w:r>
            <w:proofErr w:type="spellEnd"/>
          </w:p>
        </w:tc>
        <w:tc>
          <w:tcPr>
            <w:tcW w:w="1980" w:type="dxa"/>
          </w:tcPr>
          <w:p w:rsidR="00E04339" w:rsidRDefault="0027456F" w:rsidP="00085655">
            <w:pPr>
              <w:jc w:val="both"/>
              <w:rPr>
                <w:rFonts w:ascii="Calibri" w:hAnsi="Calibri" w:cs="Calibri"/>
                <w:color w:val="000000"/>
              </w:rPr>
            </w:pPr>
            <w:proofErr w:type="spellStart"/>
            <w:r>
              <w:rPr>
                <w:rFonts w:ascii="Calibri" w:hAnsi="Calibri" w:cs="Calibri"/>
                <w:color w:val="000000"/>
              </w:rPr>
              <w:t>Dwarka</w:t>
            </w:r>
            <w:proofErr w:type="spellEnd"/>
          </w:p>
        </w:tc>
        <w:tc>
          <w:tcPr>
            <w:tcW w:w="1124" w:type="dxa"/>
          </w:tcPr>
          <w:p w:rsidR="00E04339" w:rsidRDefault="0027456F" w:rsidP="00085655">
            <w:pPr>
              <w:jc w:val="both"/>
              <w:rPr>
                <w:rFonts w:ascii="Calibri" w:hAnsi="Calibri" w:cs="Calibri"/>
                <w:color w:val="000000"/>
              </w:rPr>
            </w:pPr>
            <w:r>
              <w:rPr>
                <w:rFonts w:ascii="Calibri" w:hAnsi="Calibri" w:cs="Calibri"/>
                <w:color w:val="000000"/>
              </w:rPr>
              <w:t>4079</w:t>
            </w:r>
          </w:p>
        </w:tc>
      </w:tr>
      <w:tr w:rsidR="0027456F" w:rsidTr="00260A55">
        <w:tc>
          <w:tcPr>
            <w:tcW w:w="648" w:type="dxa"/>
          </w:tcPr>
          <w:p w:rsidR="0027456F" w:rsidRDefault="0027456F" w:rsidP="00085655">
            <w:pPr>
              <w:jc w:val="both"/>
              <w:rPr>
                <w:rFonts w:ascii="Calibri" w:hAnsi="Calibri" w:cs="Calibri"/>
                <w:color w:val="000000"/>
              </w:rPr>
            </w:pPr>
            <w:r>
              <w:rPr>
                <w:rFonts w:ascii="Calibri" w:hAnsi="Calibri" w:cs="Calibri"/>
                <w:color w:val="000000"/>
              </w:rPr>
              <w:t>3</w:t>
            </w:r>
          </w:p>
        </w:tc>
        <w:tc>
          <w:tcPr>
            <w:tcW w:w="2340" w:type="dxa"/>
          </w:tcPr>
          <w:p w:rsidR="0027456F" w:rsidRDefault="0027456F"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Ram Singh</w:t>
            </w:r>
          </w:p>
        </w:tc>
        <w:tc>
          <w:tcPr>
            <w:tcW w:w="3150" w:type="dxa"/>
          </w:tcPr>
          <w:p w:rsidR="0027456F" w:rsidRDefault="0027456F"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Nanda</w:t>
            </w:r>
          </w:p>
        </w:tc>
        <w:tc>
          <w:tcPr>
            <w:tcW w:w="1980" w:type="dxa"/>
          </w:tcPr>
          <w:p w:rsidR="0027456F" w:rsidRDefault="0027456F" w:rsidP="00085655">
            <w:pPr>
              <w:jc w:val="both"/>
              <w:rPr>
                <w:rFonts w:ascii="Calibri" w:hAnsi="Calibri" w:cs="Calibri"/>
                <w:color w:val="000000"/>
              </w:rPr>
            </w:pPr>
            <w:proofErr w:type="spellStart"/>
            <w:r>
              <w:rPr>
                <w:rFonts w:ascii="Calibri" w:hAnsi="Calibri" w:cs="Calibri"/>
                <w:color w:val="000000"/>
              </w:rPr>
              <w:t>Gokalpuri</w:t>
            </w:r>
            <w:proofErr w:type="spellEnd"/>
          </w:p>
        </w:tc>
        <w:tc>
          <w:tcPr>
            <w:tcW w:w="1124" w:type="dxa"/>
          </w:tcPr>
          <w:p w:rsidR="0027456F" w:rsidRDefault="0027456F" w:rsidP="00085655">
            <w:pPr>
              <w:jc w:val="both"/>
              <w:rPr>
                <w:rFonts w:ascii="Calibri" w:hAnsi="Calibri" w:cs="Calibri"/>
                <w:color w:val="000000"/>
              </w:rPr>
            </w:pPr>
            <w:r>
              <w:rPr>
                <w:rFonts w:ascii="Calibri" w:hAnsi="Calibri" w:cs="Calibri"/>
                <w:color w:val="000000"/>
              </w:rPr>
              <w:t>294</w:t>
            </w:r>
          </w:p>
        </w:tc>
      </w:tr>
      <w:tr w:rsidR="0027456F" w:rsidTr="00260A55">
        <w:tc>
          <w:tcPr>
            <w:tcW w:w="648" w:type="dxa"/>
          </w:tcPr>
          <w:p w:rsidR="0027456F" w:rsidRDefault="0027456F" w:rsidP="00085655">
            <w:pPr>
              <w:jc w:val="both"/>
              <w:rPr>
                <w:rFonts w:ascii="Calibri" w:hAnsi="Calibri" w:cs="Calibri"/>
                <w:color w:val="000000"/>
              </w:rPr>
            </w:pPr>
            <w:r>
              <w:rPr>
                <w:rFonts w:ascii="Calibri" w:hAnsi="Calibri" w:cs="Calibri"/>
                <w:color w:val="000000"/>
              </w:rPr>
              <w:t>4</w:t>
            </w:r>
          </w:p>
        </w:tc>
        <w:tc>
          <w:tcPr>
            <w:tcW w:w="2340" w:type="dxa"/>
          </w:tcPr>
          <w:p w:rsidR="0027456F" w:rsidRDefault="0027456F" w:rsidP="00085655">
            <w:pPr>
              <w:jc w:val="both"/>
              <w:rPr>
                <w:rFonts w:ascii="Calibri" w:hAnsi="Calibri" w:cs="Calibri"/>
                <w:color w:val="000000"/>
              </w:rPr>
            </w:pPr>
            <w:proofErr w:type="spellStart"/>
            <w:r>
              <w:rPr>
                <w:rFonts w:ascii="Calibri" w:hAnsi="Calibri" w:cs="Calibri"/>
                <w:color w:val="000000"/>
              </w:rPr>
              <w:t>Shri</w:t>
            </w:r>
            <w:proofErr w:type="spellEnd"/>
            <w:r w:rsidR="00CE63A3">
              <w:rPr>
                <w:rFonts w:ascii="Calibri" w:hAnsi="Calibri" w:cs="Calibri"/>
                <w:color w:val="000000"/>
              </w:rPr>
              <w:t>.</w:t>
            </w:r>
            <w:r>
              <w:rPr>
                <w:rFonts w:ascii="Calibri" w:hAnsi="Calibri" w:cs="Calibri"/>
                <w:color w:val="000000"/>
              </w:rPr>
              <w:t xml:space="preserve"> </w:t>
            </w:r>
            <w:proofErr w:type="spellStart"/>
            <w:r>
              <w:rPr>
                <w:rFonts w:ascii="Calibri" w:hAnsi="Calibri" w:cs="Calibri"/>
                <w:color w:val="000000"/>
              </w:rPr>
              <w:t>Vinu</w:t>
            </w:r>
            <w:proofErr w:type="spellEnd"/>
            <w:r>
              <w:rPr>
                <w:rFonts w:ascii="Calibri" w:hAnsi="Calibri" w:cs="Calibri"/>
                <w:color w:val="000000"/>
              </w:rPr>
              <w:t xml:space="preserve"> Raj</w:t>
            </w:r>
          </w:p>
        </w:tc>
        <w:tc>
          <w:tcPr>
            <w:tcW w:w="3150" w:type="dxa"/>
          </w:tcPr>
          <w:p w:rsidR="0027456F" w:rsidRDefault="00CE63A3"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xml:space="preserve">. M </w:t>
            </w:r>
            <w:proofErr w:type="spellStart"/>
            <w:r>
              <w:rPr>
                <w:rFonts w:ascii="Calibri" w:hAnsi="Calibri" w:cs="Calibri"/>
                <w:color w:val="000000"/>
              </w:rPr>
              <w:t>Ponniah</w:t>
            </w:r>
            <w:proofErr w:type="spellEnd"/>
          </w:p>
        </w:tc>
        <w:tc>
          <w:tcPr>
            <w:tcW w:w="1980" w:type="dxa"/>
          </w:tcPr>
          <w:p w:rsidR="0027456F" w:rsidRDefault="00CE63A3" w:rsidP="00085655">
            <w:pPr>
              <w:jc w:val="both"/>
              <w:rPr>
                <w:rFonts w:ascii="Calibri" w:hAnsi="Calibri" w:cs="Calibri"/>
                <w:color w:val="000000"/>
              </w:rPr>
            </w:pPr>
            <w:proofErr w:type="spellStart"/>
            <w:r>
              <w:rPr>
                <w:rFonts w:ascii="Calibri" w:hAnsi="Calibri" w:cs="Calibri"/>
                <w:color w:val="000000"/>
              </w:rPr>
              <w:t>Dwarka</w:t>
            </w:r>
            <w:proofErr w:type="spellEnd"/>
          </w:p>
        </w:tc>
        <w:tc>
          <w:tcPr>
            <w:tcW w:w="1124" w:type="dxa"/>
          </w:tcPr>
          <w:p w:rsidR="0027456F" w:rsidRDefault="00CE63A3" w:rsidP="00085655">
            <w:pPr>
              <w:jc w:val="both"/>
              <w:rPr>
                <w:rFonts w:ascii="Calibri" w:hAnsi="Calibri" w:cs="Calibri"/>
                <w:color w:val="000000"/>
              </w:rPr>
            </w:pPr>
            <w:r>
              <w:rPr>
                <w:rFonts w:ascii="Calibri" w:hAnsi="Calibri" w:cs="Calibri"/>
                <w:color w:val="000000"/>
              </w:rPr>
              <w:t>591</w:t>
            </w:r>
          </w:p>
        </w:tc>
      </w:tr>
      <w:tr w:rsidR="00CE63A3" w:rsidTr="00260A55">
        <w:tc>
          <w:tcPr>
            <w:tcW w:w="648" w:type="dxa"/>
          </w:tcPr>
          <w:p w:rsidR="00CE63A3" w:rsidRDefault="00CE63A3" w:rsidP="00085655">
            <w:pPr>
              <w:jc w:val="both"/>
              <w:rPr>
                <w:rFonts w:ascii="Calibri" w:hAnsi="Calibri" w:cs="Calibri"/>
                <w:color w:val="000000"/>
              </w:rPr>
            </w:pPr>
            <w:r>
              <w:rPr>
                <w:rFonts w:ascii="Calibri" w:hAnsi="Calibri" w:cs="Calibri"/>
                <w:color w:val="000000"/>
              </w:rPr>
              <w:t>5</w:t>
            </w:r>
          </w:p>
        </w:tc>
        <w:tc>
          <w:tcPr>
            <w:tcW w:w="2340" w:type="dxa"/>
          </w:tcPr>
          <w:p w:rsidR="00CE63A3" w:rsidRDefault="00CE63A3"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Krishna Kumar</w:t>
            </w:r>
          </w:p>
        </w:tc>
        <w:tc>
          <w:tcPr>
            <w:tcW w:w="3150" w:type="dxa"/>
          </w:tcPr>
          <w:p w:rsidR="00CE63A3" w:rsidRDefault="00CE63A3"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xml:space="preserve">. </w:t>
            </w:r>
            <w:proofErr w:type="spellStart"/>
            <w:r>
              <w:rPr>
                <w:rFonts w:ascii="Calibri" w:hAnsi="Calibri" w:cs="Calibri"/>
                <w:color w:val="000000"/>
              </w:rPr>
              <w:t>Damodaran</w:t>
            </w:r>
            <w:proofErr w:type="spellEnd"/>
            <w:r>
              <w:rPr>
                <w:rFonts w:ascii="Calibri" w:hAnsi="Calibri" w:cs="Calibri"/>
                <w:color w:val="000000"/>
              </w:rPr>
              <w:t xml:space="preserve"> </w:t>
            </w:r>
            <w:proofErr w:type="spellStart"/>
            <w:r>
              <w:rPr>
                <w:rFonts w:ascii="Calibri" w:hAnsi="Calibri" w:cs="Calibri"/>
                <w:color w:val="000000"/>
              </w:rPr>
              <w:t>Nambiar</w:t>
            </w:r>
            <w:proofErr w:type="spellEnd"/>
          </w:p>
        </w:tc>
        <w:tc>
          <w:tcPr>
            <w:tcW w:w="1980" w:type="dxa"/>
          </w:tcPr>
          <w:p w:rsidR="00CE63A3" w:rsidRDefault="00CE63A3" w:rsidP="00085655">
            <w:pPr>
              <w:jc w:val="both"/>
              <w:rPr>
                <w:rFonts w:ascii="Calibri" w:hAnsi="Calibri" w:cs="Calibri"/>
                <w:color w:val="000000"/>
              </w:rPr>
            </w:pPr>
            <w:proofErr w:type="spellStart"/>
            <w:r>
              <w:rPr>
                <w:rFonts w:ascii="Calibri" w:hAnsi="Calibri" w:cs="Calibri"/>
                <w:color w:val="000000"/>
              </w:rPr>
              <w:t>Vikas</w:t>
            </w:r>
            <w:proofErr w:type="spellEnd"/>
            <w:r>
              <w:rPr>
                <w:rFonts w:ascii="Calibri" w:hAnsi="Calibri" w:cs="Calibri"/>
                <w:color w:val="000000"/>
              </w:rPr>
              <w:t xml:space="preserve"> </w:t>
            </w:r>
            <w:proofErr w:type="spellStart"/>
            <w:r>
              <w:rPr>
                <w:rFonts w:ascii="Calibri" w:hAnsi="Calibri" w:cs="Calibri"/>
                <w:color w:val="000000"/>
              </w:rPr>
              <w:t>Puri</w:t>
            </w:r>
            <w:proofErr w:type="spellEnd"/>
          </w:p>
        </w:tc>
        <w:tc>
          <w:tcPr>
            <w:tcW w:w="1124" w:type="dxa"/>
          </w:tcPr>
          <w:p w:rsidR="00CE63A3" w:rsidRDefault="00CE63A3" w:rsidP="00085655">
            <w:pPr>
              <w:jc w:val="both"/>
              <w:rPr>
                <w:rFonts w:ascii="Calibri" w:hAnsi="Calibri" w:cs="Calibri"/>
                <w:color w:val="000000"/>
              </w:rPr>
            </w:pPr>
            <w:r>
              <w:rPr>
                <w:rFonts w:ascii="Calibri" w:hAnsi="Calibri" w:cs="Calibri"/>
                <w:color w:val="000000"/>
              </w:rPr>
              <w:t>1426</w:t>
            </w:r>
          </w:p>
        </w:tc>
      </w:tr>
      <w:tr w:rsidR="00CE63A3" w:rsidTr="00260A55">
        <w:tc>
          <w:tcPr>
            <w:tcW w:w="648" w:type="dxa"/>
          </w:tcPr>
          <w:p w:rsidR="00CE63A3" w:rsidRDefault="00CE63A3" w:rsidP="00085655">
            <w:pPr>
              <w:jc w:val="both"/>
              <w:rPr>
                <w:rFonts w:ascii="Calibri" w:hAnsi="Calibri" w:cs="Calibri"/>
                <w:color w:val="000000"/>
              </w:rPr>
            </w:pPr>
            <w:r>
              <w:rPr>
                <w:rFonts w:ascii="Calibri" w:hAnsi="Calibri" w:cs="Calibri"/>
                <w:color w:val="000000"/>
              </w:rPr>
              <w:t>6</w:t>
            </w:r>
          </w:p>
        </w:tc>
        <w:tc>
          <w:tcPr>
            <w:tcW w:w="2340" w:type="dxa"/>
          </w:tcPr>
          <w:p w:rsidR="00CE63A3" w:rsidRDefault="00CE63A3"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xml:space="preserve">. </w:t>
            </w:r>
            <w:proofErr w:type="spellStart"/>
            <w:r>
              <w:rPr>
                <w:rFonts w:ascii="Calibri" w:hAnsi="Calibri" w:cs="Calibri"/>
                <w:color w:val="000000"/>
              </w:rPr>
              <w:t>Satheesan</w:t>
            </w:r>
            <w:proofErr w:type="spellEnd"/>
          </w:p>
        </w:tc>
        <w:tc>
          <w:tcPr>
            <w:tcW w:w="3150" w:type="dxa"/>
          </w:tcPr>
          <w:p w:rsidR="00CE63A3" w:rsidRDefault="00CE63A3"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Narayanan</w:t>
            </w:r>
          </w:p>
        </w:tc>
        <w:tc>
          <w:tcPr>
            <w:tcW w:w="1980" w:type="dxa"/>
          </w:tcPr>
          <w:p w:rsidR="00CE63A3" w:rsidRDefault="00CE63A3" w:rsidP="00085655">
            <w:pPr>
              <w:jc w:val="both"/>
              <w:rPr>
                <w:rFonts w:ascii="Calibri" w:hAnsi="Calibri" w:cs="Calibri"/>
                <w:color w:val="000000"/>
              </w:rPr>
            </w:pPr>
            <w:r>
              <w:rPr>
                <w:rFonts w:ascii="Calibri" w:hAnsi="Calibri" w:cs="Calibri"/>
                <w:color w:val="000000"/>
              </w:rPr>
              <w:t>Faridabad</w:t>
            </w:r>
          </w:p>
        </w:tc>
        <w:tc>
          <w:tcPr>
            <w:tcW w:w="1124" w:type="dxa"/>
          </w:tcPr>
          <w:p w:rsidR="00CE63A3" w:rsidRDefault="00CE63A3" w:rsidP="00085655">
            <w:pPr>
              <w:jc w:val="both"/>
              <w:rPr>
                <w:rFonts w:ascii="Calibri" w:hAnsi="Calibri" w:cs="Calibri"/>
                <w:color w:val="000000"/>
              </w:rPr>
            </w:pPr>
            <w:r>
              <w:rPr>
                <w:rFonts w:ascii="Calibri" w:hAnsi="Calibri" w:cs="Calibri"/>
                <w:color w:val="000000"/>
              </w:rPr>
              <w:t>3351</w:t>
            </w:r>
          </w:p>
        </w:tc>
      </w:tr>
      <w:tr w:rsidR="00CE63A3" w:rsidTr="00260A55">
        <w:tc>
          <w:tcPr>
            <w:tcW w:w="648" w:type="dxa"/>
          </w:tcPr>
          <w:p w:rsidR="00CE63A3" w:rsidRDefault="00CE63A3" w:rsidP="00085655">
            <w:pPr>
              <w:jc w:val="both"/>
              <w:rPr>
                <w:rFonts w:ascii="Calibri" w:hAnsi="Calibri" w:cs="Calibri"/>
                <w:color w:val="000000"/>
              </w:rPr>
            </w:pPr>
            <w:r>
              <w:rPr>
                <w:rFonts w:ascii="Calibri" w:hAnsi="Calibri" w:cs="Calibri"/>
                <w:color w:val="000000"/>
              </w:rPr>
              <w:t>7</w:t>
            </w:r>
          </w:p>
        </w:tc>
        <w:tc>
          <w:tcPr>
            <w:tcW w:w="2340" w:type="dxa"/>
          </w:tcPr>
          <w:p w:rsidR="00CE63A3" w:rsidRDefault="00260A55"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xml:space="preserve">. V K </w:t>
            </w:r>
            <w:proofErr w:type="spellStart"/>
            <w:r>
              <w:rPr>
                <w:rFonts w:ascii="Calibri" w:hAnsi="Calibri" w:cs="Calibri"/>
                <w:color w:val="000000"/>
              </w:rPr>
              <w:t>Haruray</w:t>
            </w:r>
            <w:proofErr w:type="spellEnd"/>
          </w:p>
        </w:tc>
        <w:tc>
          <w:tcPr>
            <w:tcW w:w="3150" w:type="dxa"/>
          </w:tcPr>
          <w:p w:rsidR="00CE63A3" w:rsidRDefault="00260A55"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xml:space="preserve">. J K </w:t>
            </w:r>
            <w:proofErr w:type="spellStart"/>
            <w:r>
              <w:rPr>
                <w:rFonts w:ascii="Calibri" w:hAnsi="Calibri" w:cs="Calibri"/>
                <w:color w:val="000000"/>
              </w:rPr>
              <w:t>Haruray</w:t>
            </w:r>
            <w:proofErr w:type="spellEnd"/>
          </w:p>
        </w:tc>
        <w:tc>
          <w:tcPr>
            <w:tcW w:w="1980" w:type="dxa"/>
          </w:tcPr>
          <w:p w:rsidR="00CE63A3" w:rsidRDefault="00260A55" w:rsidP="00085655">
            <w:pPr>
              <w:jc w:val="both"/>
              <w:rPr>
                <w:rFonts w:ascii="Calibri" w:hAnsi="Calibri" w:cs="Calibri"/>
                <w:color w:val="000000"/>
              </w:rPr>
            </w:pPr>
            <w:proofErr w:type="spellStart"/>
            <w:r>
              <w:rPr>
                <w:rFonts w:ascii="Calibri" w:hAnsi="Calibri" w:cs="Calibri"/>
                <w:color w:val="000000"/>
              </w:rPr>
              <w:t>Dwarka</w:t>
            </w:r>
            <w:proofErr w:type="spellEnd"/>
          </w:p>
        </w:tc>
        <w:tc>
          <w:tcPr>
            <w:tcW w:w="1124" w:type="dxa"/>
          </w:tcPr>
          <w:p w:rsidR="00CE63A3" w:rsidRDefault="00260A55" w:rsidP="00085655">
            <w:pPr>
              <w:jc w:val="both"/>
              <w:rPr>
                <w:rFonts w:ascii="Calibri" w:hAnsi="Calibri" w:cs="Calibri"/>
                <w:color w:val="000000"/>
              </w:rPr>
            </w:pPr>
            <w:r>
              <w:rPr>
                <w:rFonts w:ascii="Calibri" w:hAnsi="Calibri" w:cs="Calibri"/>
                <w:color w:val="000000"/>
              </w:rPr>
              <w:t>3699</w:t>
            </w:r>
          </w:p>
        </w:tc>
      </w:tr>
      <w:tr w:rsidR="00260A55" w:rsidTr="00260A55">
        <w:tc>
          <w:tcPr>
            <w:tcW w:w="648" w:type="dxa"/>
          </w:tcPr>
          <w:p w:rsidR="00260A55" w:rsidRDefault="00260A55" w:rsidP="00085655">
            <w:pPr>
              <w:jc w:val="both"/>
              <w:rPr>
                <w:rFonts w:ascii="Calibri" w:hAnsi="Calibri" w:cs="Calibri"/>
                <w:color w:val="000000"/>
              </w:rPr>
            </w:pPr>
            <w:r>
              <w:rPr>
                <w:rFonts w:ascii="Calibri" w:hAnsi="Calibri" w:cs="Calibri"/>
                <w:color w:val="000000"/>
              </w:rPr>
              <w:t>8</w:t>
            </w:r>
          </w:p>
        </w:tc>
        <w:tc>
          <w:tcPr>
            <w:tcW w:w="2340" w:type="dxa"/>
          </w:tcPr>
          <w:p w:rsidR="00260A55" w:rsidRDefault="00260A55"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xml:space="preserve">. Joy </w:t>
            </w:r>
            <w:proofErr w:type="spellStart"/>
            <w:r>
              <w:rPr>
                <w:rFonts w:ascii="Calibri" w:hAnsi="Calibri" w:cs="Calibri"/>
                <w:color w:val="000000"/>
              </w:rPr>
              <w:t>Kutti</w:t>
            </w:r>
            <w:proofErr w:type="spellEnd"/>
          </w:p>
        </w:tc>
        <w:tc>
          <w:tcPr>
            <w:tcW w:w="3150" w:type="dxa"/>
          </w:tcPr>
          <w:p w:rsidR="00260A55" w:rsidRDefault="00260A55"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xml:space="preserve">. Varghese </w:t>
            </w:r>
            <w:proofErr w:type="spellStart"/>
            <w:r>
              <w:rPr>
                <w:rFonts w:ascii="Calibri" w:hAnsi="Calibri" w:cs="Calibri"/>
                <w:color w:val="000000"/>
              </w:rPr>
              <w:t>Kunju</w:t>
            </w:r>
            <w:proofErr w:type="spellEnd"/>
            <w:r>
              <w:rPr>
                <w:rFonts w:ascii="Calibri" w:hAnsi="Calibri" w:cs="Calibri"/>
                <w:color w:val="000000"/>
              </w:rPr>
              <w:t xml:space="preserve"> </w:t>
            </w:r>
            <w:proofErr w:type="spellStart"/>
            <w:r>
              <w:rPr>
                <w:rFonts w:ascii="Calibri" w:hAnsi="Calibri" w:cs="Calibri"/>
                <w:color w:val="000000"/>
              </w:rPr>
              <w:t>Kunju</w:t>
            </w:r>
            <w:proofErr w:type="spellEnd"/>
          </w:p>
        </w:tc>
        <w:tc>
          <w:tcPr>
            <w:tcW w:w="1980" w:type="dxa"/>
          </w:tcPr>
          <w:p w:rsidR="00260A55" w:rsidRDefault="00260A55" w:rsidP="00085655">
            <w:pPr>
              <w:jc w:val="both"/>
              <w:rPr>
                <w:rFonts w:ascii="Calibri" w:hAnsi="Calibri" w:cs="Calibri"/>
                <w:color w:val="000000"/>
              </w:rPr>
            </w:pPr>
            <w:proofErr w:type="spellStart"/>
            <w:r>
              <w:rPr>
                <w:rFonts w:ascii="Calibri" w:hAnsi="Calibri" w:cs="Calibri"/>
                <w:color w:val="000000"/>
              </w:rPr>
              <w:t>Uttam</w:t>
            </w:r>
            <w:proofErr w:type="spellEnd"/>
            <w:r>
              <w:rPr>
                <w:rFonts w:ascii="Calibri" w:hAnsi="Calibri" w:cs="Calibri"/>
                <w:color w:val="000000"/>
              </w:rPr>
              <w:t xml:space="preserve"> Nagar</w:t>
            </w:r>
          </w:p>
        </w:tc>
        <w:tc>
          <w:tcPr>
            <w:tcW w:w="1124" w:type="dxa"/>
          </w:tcPr>
          <w:p w:rsidR="00260A55" w:rsidRDefault="00260A55" w:rsidP="00085655">
            <w:pPr>
              <w:jc w:val="both"/>
              <w:rPr>
                <w:rFonts w:ascii="Calibri" w:hAnsi="Calibri" w:cs="Calibri"/>
                <w:color w:val="000000"/>
              </w:rPr>
            </w:pPr>
            <w:r>
              <w:rPr>
                <w:rFonts w:ascii="Calibri" w:hAnsi="Calibri" w:cs="Calibri"/>
                <w:color w:val="000000"/>
              </w:rPr>
              <w:t>1310</w:t>
            </w:r>
          </w:p>
        </w:tc>
      </w:tr>
      <w:tr w:rsidR="00134BEC" w:rsidTr="00260A55">
        <w:tc>
          <w:tcPr>
            <w:tcW w:w="648" w:type="dxa"/>
          </w:tcPr>
          <w:p w:rsidR="00134BEC" w:rsidRDefault="00F07B6E" w:rsidP="00085655">
            <w:pPr>
              <w:jc w:val="both"/>
              <w:rPr>
                <w:rFonts w:ascii="Calibri" w:hAnsi="Calibri" w:cs="Calibri"/>
                <w:color w:val="000000"/>
              </w:rPr>
            </w:pPr>
            <w:r>
              <w:rPr>
                <w:rFonts w:ascii="Calibri" w:hAnsi="Calibri" w:cs="Calibri"/>
                <w:color w:val="000000"/>
              </w:rPr>
              <w:t>9</w:t>
            </w:r>
          </w:p>
        </w:tc>
        <w:tc>
          <w:tcPr>
            <w:tcW w:w="2340" w:type="dxa"/>
          </w:tcPr>
          <w:p w:rsidR="00134BEC" w:rsidRDefault="00134BEC"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Nair</w:t>
            </w:r>
          </w:p>
        </w:tc>
        <w:tc>
          <w:tcPr>
            <w:tcW w:w="3150" w:type="dxa"/>
          </w:tcPr>
          <w:p w:rsidR="00134BEC" w:rsidRDefault="00134BEC" w:rsidP="00085655">
            <w:pPr>
              <w:jc w:val="both"/>
              <w:rPr>
                <w:rFonts w:ascii="Calibri" w:hAnsi="Calibri" w:cs="Calibri"/>
                <w:color w:val="000000"/>
              </w:rPr>
            </w:pPr>
            <w:proofErr w:type="spellStart"/>
            <w:r>
              <w:rPr>
                <w:rFonts w:ascii="Calibri" w:hAnsi="Calibri" w:cs="Calibri"/>
                <w:color w:val="000000"/>
              </w:rPr>
              <w:t>Shri</w:t>
            </w:r>
            <w:proofErr w:type="spellEnd"/>
            <w:r>
              <w:rPr>
                <w:rFonts w:ascii="Calibri" w:hAnsi="Calibri" w:cs="Calibri"/>
                <w:color w:val="000000"/>
              </w:rPr>
              <w:t>. K S Nair</w:t>
            </w:r>
          </w:p>
        </w:tc>
        <w:tc>
          <w:tcPr>
            <w:tcW w:w="1980" w:type="dxa"/>
          </w:tcPr>
          <w:p w:rsidR="00134BEC" w:rsidRDefault="00134BEC" w:rsidP="00085655">
            <w:pPr>
              <w:jc w:val="both"/>
              <w:rPr>
                <w:rFonts w:ascii="Calibri" w:hAnsi="Calibri" w:cs="Calibri"/>
                <w:color w:val="000000"/>
              </w:rPr>
            </w:pPr>
            <w:proofErr w:type="spellStart"/>
            <w:r>
              <w:rPr>
                <w:rFonts w:ascii="Calibri" w:hAnsi="Calibri" w:cs="Calibri"/>
                <w:color w:val="000000"/>
              </w:rPr>
              <w:t>Vikas</w:t>
            </w:r>
            <w:proofErr w:type="spellEnd"/>
            <w:r>
              <w:rPr>
                <w:rFonts w:ascii="Calibri" w:hAnsi="Calibri" w:cs="Calibri"/>
                <w:color w:val="000000"/>
              </w:rPr>
              <w:t xml:space="preserve"> </w:t>
            </w:r>
            <w:proofErr w:type="spellStart"/>
            <w:r>
              <w:rPr>
                <w:rFonts w:ascii="Calibri" w:hAnsi="Calibri" w:cs="Calibri"/>
                <w:color w:val="000000"/>
              </w:rPr>
              <w:t>Puri</w:t>
            </w:r>
            <w:proofErr w:type="spellEnd"/>
          </w:p>
        </w:tc>
        <w:tc>
          <w:tcPr>
            <w:tcW w:w="1124" w:type="dxa"/>
          </w:tcPr>
          <w:p w:rsidR="00134BEC" w:rsidRDefault="00134BEC" w:rsidP="00085655">
            <w:pPr>
              <w:jc w:val="both"/>
              <w:rPr>
                <w:rFonts w:ascii="Calibri" w:hAnsi="Calibri" w:cs="Calibri"/>
                <w:color w:val="000000"/>
              </w:rPr>
            </w:pPr>
            <w:r>
              <w:rPr>
                <w:rFonts w:ascii="Calibri" w:hAnsi="Calibri" w:cs="Calibri"/>
                <w:color w:val="000000"/>
              </w:rPr>
              <w:t>182</w:t>
            </w:r>
          </w:p>
        </w:tc>
      </w:tr>
    </w:tbl>
    <w:p w:rsidR="00260A55" w:rsidRDefault="00260A55" w:rsidP="00F07B6E">
      <w:pPr>
        <w:spacing w:after="0"/>
        <w:jc w:val="both"/>
      </w:pPr>
    </w:p>
    <w:p w:rsidR="00F07B6E" w:rsidRDefault="00F07B6E" w:rsidP="00003CA9">
      <w:pPr>
        <w:pStyle w:val="NoSpacing"/>
        <w:numPr>
          <w:ilvl w:val="0"/>
          <w:numId w:val="10"/>
        </w:numPr>
        <w:jc w:val="both"/>
        <w:rPr>
          <w:b/>
          <w:u w:val="single"/>
        </w:rPr>
      </w:pPr>
      <w:r>
        <w:rPr>
          <w:b/>
          <w:u w:val="single"/>
        </w:rPr>
        <w:t>SAHAYASTAM</w:t>
      </w:r>
    </w:p>
    <w:p w:rsidR="00260A55" w:rsidRDefault="00085655" w:rsidP="00F07B6E">
      <w:pPr>
        <w:spacing w:after="0"/>
        <w:jc w:val="both"/>
      </w:pPr>
      <w:r>
        <w:t xml:space="preserve">During the year </w:t>
      </w:r>
      <w:proofErr w:type="spellStart"/>
      <w:r>
        <w:t>s</w:t>
      </w:r>
      <w:r w:rsidRPr="00666C27">
        <w:t>ahayastam</w:t>
      </w:r>
      <w:proofErr w:type="spellEnd"/>
      <w:r w:rsidRPr="00666C27">
        <w:t xml:space="preserve"> paid to</w:t>
      </w:r>
      <w:r>
        <w:t xml:space="preserve"> four</w:t>
      </w:r>
      <w:r w:rsidR="00CB6EE3">
        <w:t>teen</w:t>
      </w:r>
      <w:r>
        <w:t xml:space="preserve"> (</w:t>
      </w:r>
      <w:r w:rsidR="00CB6EE3">
        <w:t>1</w:t>
      </w:r>
      <w:r>
        <w:t xml:space="preserve">4) of our members </w:t>
      </w:r>
      <w:r w:rsidR="00260A55">
        <w:t>as follows:-</w:t>
      </w:r>
    </w:p>
    <w:tbl>
      <w:tblPr>
        <w:tblStyle w:val="TableGrid"/>
        <w:tblW w:w="0" w:type="auto"/>
        <w:tblLayout w:type="fixed"/>
        <w:tblLook w:val="04A0"/>
      </w:tblPr>
      <w:tblGrid>
        <w:gridCol w:w="648"/>
        <w:gridCol w:w="2610"/>
        <w:gridCol w:w="2160"/>
        <w:gridCol w:w="1620"/>
        <w:gridCol w:w="1530"/>
        <w:gridCol w:w="674"/>
      </w:tblGrid>
      <w:tr w:rsidR="003E3F5F" w:rsidTr="003E3F5F">
        <w:tc>
          <w:tcPr>
            <w:tcW w:w="648" w:type="dxa"/>
          </w:tcPr>
          <w:p w:rsidR="00260A55" w:rsidRDefault="00260A55" w:rsidP="000B0E90">
            <w:pPr>
              <w:jc w:val="both"/>
            </w:pPr>
            <w:r>
              <w:t>S No</w:t>
            </w:r>
          </w:p>
        </w:tc>
        <w:tc>
          <w:tcPr>
            <w:tcW w:w="2610" w:type="dxa"/>
          </w:tcPr>
          <w:p w:rsidR="00260A55" w:rsidRDefault="00260A55" w:rsidP="00085655">
            <w:pPr>
              <w:jc w:val="both"/>
            </w:pPr>
            <w:r>
              <w:t>Name</w:t>
            </w:r>
          </w:p>
        </w:tc>
        <w:tc>
          <w:tcPr>
            <w:tcW w:w="2160" w:type="dxa"/>
          </w:tcPr>
          <w:p w:rsidR="00260A55" w:rsidRDefault="00260A55" w:rsidP="00085655">
            <w:pPr>
              <w:jc w:val="both"/>
            </w:pPr>
            <w:r>
              <w:t>Fathers/Husband Name</w:t>
            </w:r>
          </w:p>
        </w:tc>
        <w:tc>
          <w:tcPr>
            <w:tcW w:w="1620" w:type="dxa"/>
          </w:tcPr>
          <w:p w:rsidR="00260A55" w:rsidRDefault="00260A55" w:rsidP="00085655">
            <w:pPr>
              <w:jc w:val="both"/>
            </w:pPr>
            <w:r>
              <w:t>Area</w:t>
            </w:r>
          </w:p>
        </w:tc>
        <w:tc>
          <w:tcPr>
            <w:tcW w:w="1530" w:type="dxa"/>
          </w:tcPr>
          <w:p w:rsidR="00260A55" w:rsidRDefault="003F041E" w:rsidP="00085655">
            <w:pPr>
              <w:jc w:val="both"/>
            </w:pPr>
            <w:r>
              <w:t>Reason</w:t>
            </w:r>
          </w:p>
        </w:tc>
        <w:tc>
          <w:tcPr>
            <w:tcW w:w="674" w:type="dxa"/>
          </w:tcPr>
          <w:p w:rsidR="00260A55" w:rsidRDefault="003F041E" w:rsidP="00085655">
            <w:pPr>
              <w:jc w:val="both"/>
            </w:pPr>
            <w:r>
              <w:t>Mb No</w:t>
            </w:r>
          </w:p>
        </w:tc>
      </w:tr>
      <w:tr w:rsidR="003E3F5F" w:rsidTr="003E3F5F">
        <w:tc>
          <w:tcPr>
            <w:tcW w:w="648" w:type="dxa"/>
          </w:tcPr>
          <w:p w:rsidR="003F041E" w:rsidRPr="00CB6EE3" w:rsidRDefault="003F041E" w:rsidP="00085655">
            <w:pPr>
              <w:jc w:val="both"/>
            </w:pPr>
            <w:r w:rsidRPr="00CB6EE3">
              <w:t>1</w:t>
            </w:r>
          </w:p>
        </w:tc>
        <w:tc>
          <w:tcPr>
            <w:tcW w:w="2610" w:type="dxa"/>
          </w:tcPr>
          <w:p w:rsidR="003F041E" w:rsidRDefault="003F041E" w:rsidP="00085655">
            <w:pPr>
              <w:jc w:val="both"/>
            </w:pPr>
            <w:proofErr w:type="spellStart"/>
            <w:r>
              <w:t>Shri</w:t>
            </w:r>
            <w:proofErr w:type="spellEnd"/>
            <w:r>
              <w:t xml:space="preserve">. </w:t>
            </w:r>
            <w:proofErr w:type="spellStart"/>
            <w:r>
              <w:t>Subin</w:t>
            </w:r>
            <w:proofErr w:type="spellEnd"/>
            <w:r>
              <w:t xml:space="preserve"> </w:t>
            </w:r>
            <w:proofErr w:type="spellStart"/>
            <w:r>
              <w:t>Chandran</w:t>
            </w:r>
            <w:proofErr w:type="spellEnd"/>
          </w:p>
        </w:tc>
        <w:tc>
          <w:tcPr>
            <w:tcW w:w="2160" w:type="dxa"/>
          </w:tcPr>
          <w:p w:rsidR="003F041E" w:rsidRDefault="00E95004" w:rsidP="00085655">
            <w:pPr>
              <w:jc w:val="both"/>
            </w:pPr>
            <w:proofErr w:type="spellStart"/>
            <w:r>
              <w:t>Shri</w:t>
            </w:r>
            <w:proofErr w:type="spellEnd"/>
            <w:r>
              <w:t xml:space="preserve">. C </w:t>
            </w:r>
            <w:proofErr w:type="spellStart"/>
            <w:r>
              <w:t>Chandran</w:t>
            </w:r>
            <w:proofErr w:type="spellEnd"/>
          </w:p>
        </w:tc>
        <w:tc>
          <w:tcPr>
            <w:tcW w:w="1620" w:type="dxa"/>
          </w:tcPr>
          <w:p w:rsidR="003F041E" w:rsidRDefault="00E95004" w:rsidP="00085655">
            <w:pPr>
              <w:jc w:val="both"/>
            </w:pPr>
            <w:proofErr w:type="spellStart"/>
            <w:r>
              <w:t>Janak</w:t>
            </w:r>
            <w:proofErr w:type="spellEnd"/>
            <w:r>
              <w:t xml:space="preserve"> </w:t>
            </w:r>
            <w:proofErr w:type="spellStart"/>
            <w:r>
              <w:t>Puri</w:t>
            </w:r>
            <w:proofErr w:type="spellEnd"/>
          </w:p>
        </w:tc>
        <w:tc>
          <w:tcPr>
            <w:tcW w:w="1530" w:type="dxa"/>
          </w:tcPr>
          <w:p w:rsidR="003F041E" w:rsidRDefault="004912A2" w:rsidP="00085655">
            <w:pPr>
              <w:jc w:val="both"/>
            </w:pPr>
            <w:r>
              <w:rPr>
                <w:rFonts w:cstheme="minorHAnsi"/>
              </w:rPr>
              <w:t>F</w:t>
            </w:r>
            <w:r w:rsidR="003F041E" w:rsidRPr="007F7181">
              <w:rPr>
                <w:rFonts w:cstheme="minorHAnsi"/>
              </w:rPr>
              <w:t>racture</w:t>
            </w:r>
          </w:p>
        </w:tc>
        <w:tc>
          <w:tcPr>
            <w:tcW w:w="674" w:type="dxa"/>
          </w:tcPr>
          <w:p w:rsidR="003F041E" w:rsidRDefault="003F041E" w:rsidP="004912A2">
            <w:pPr>
              <w:jc w:val="center"/>
            </w:pPr>
            <w:r>
              <w:t>575</w:t>
            </w:r>
          </w:p>
        </w:tc>
      </w:tr>
      <w:tr w:rsidR="003E3F5F" w:rsidTr="003E3F5F">
        <w:tc>
          <w:tcPr>
            <w:tcW w:w="648" w:type="dxa"/>
          </w:tcPr>
          <w:p w:rsidR="003F041E" w:rsidRPr="00CB6EE3" w:rsidRDefault="003F041E" w:rsidP="00085655">
            <w:pPr>
              <w:jc w:val="both"/>
            </w:pPr>
            <w:r w:rsidRPr="00CB6EE3">
              <w:t>2</w:t>
            </w:r>
          </w:p>
        </w:tc>
        <w:tc>
          <w:tcPr>
            <w:tcW w:w="2610" w:type="dxa"/>
          </w:tcPr>
          <w:p w:rsidR="003F041E" w:rsidRDefault="003F041E" w:rsidP="00085655">
            <w:pPr>
              <w:jc w:val="both"/>
            </w:pPr>
            <w:proofErr w:type="spellStart"/>
            <w:r>
              <w:t>Shri</w:t>
            </w:r>
            <w:proofErr w:type="spellEnd"/>
            <w:r>
              <w:t>. Rajesh Kumar</w:t>
            </w:r>
          </w:p>
        </w:tc>
        <w:tc>
          <w:tcPr>
            <w:tcW w:w="2160" w:type="dxa"/>
          </w:tcPr>
          <w:p w:rsidR="003F041E" w:rsidRPr="003E3F5F" w:rsidRDefault="00E95004" w:rsidP="00085655">
            <w:pPr>
              <w:jc w:val="both"/>
            </w:pPr>
            <w:proofErr w:type="spellStart"/>
            <w:r w:rsidRPr="003E3F5F">
              <w:t>Shri</w:t>
            </w:r>
            <w:proofErr w:type="spellEnd"/>
            <w:r w:rsidRPr="003E3F5F">
              <w:t xml:space="preserve">. </w:t>
            </w:r>
            <w:proofErr w:type="spellStart"/>
            <w:r w:rsidRPr="003E3F5F">
              <w:t>Sasidharan</w:t>
            </w:r>
            <w:proofErr w:type="spellEnd"/>
            <w:r w:rsidRPr="003E3F5F">
              <w:t xml:space="preserve"> </w:t>
            </w:r>
            <w:proofErr w:type="spellStart"/>
            <w:r w:rsidRPr="003E3F5F">
              <w:t>Pillai</w:t>
            </w:r>
            <w:proofErr w:type="spellEnd"/>
          </w:p>
        </w:tc>
        <w:tc>
          <w:tcPr>
            <w:tcW w:w="1620" w:type="dxa"/>
          </w:tcPr>
          <w:p w:rsidR="003F041E" w:rsidRDefault="00E95004" w:rsidP="00085655">
            <w:pPr>
              <w:jc w:val="both"/>
            </w:pPr>
            <w:proofErr w:type="spellStart"/>
            <w:r>
              <w:t>Vishal</w:t>
            </w:r>
            <w:proofErr w:type="spellEnd"/>
            <w:r>
              <w:t xml:space="preserve"> Enclave</w:t>
            </w:r>
          </w:p>
        </w:tc>
        <w:tc>
          <w:tcPr>
            <w:tcW w:w="1530" w:type="dxa"/>
          </w:tcPr>
          <w:p w:rsidR="003F041E" w:rsidRDefault="003F041E" w:rsidP="00085655">
            <w:pPr>
              <w:jc w:val="both"/>
            </w:pPr>
            <w:r>
              <w:t>Accident</w:t>
            </w:r>
          </w:p>
        </w:tc>
        <w:tc>
          <w:tcPr>
            <w:tcW w:w="674" w:type="dxa"/>
          </w:tcPr>
          <w:p w:rsidR="003F041E" w:rsidRDefault="003F041E" w:rsidP="004912A2">
            <w:pPr>
              <w:jc w:val="center"/>
            </w:pPr>
            <w:r>
              <w:t>3729</w:t>
            </w:r>
          </w:p>
        </w:tc>
      </w:tr>
      <w:tr w:rsidR="003E3F5F" w:rsidTr="003E3F5F">
        <w:tc>
          <w:tcPr>
            <w:tcW w:w="648" w:type="dxa"/>
          </w:tcPr>
          <w:p w:rsidR="003F041E" w:rsidRPr="00CB6EE3" w:rsidRDefault="003F041E" w:rsidP="00085655">
            <w:pPr>
              <w:jc w:val="both"/>
            </w:pPr>
            <w:r w:rsidRPr="00CB6EE3">
              <w:t>3</w:t>
            </w:r>
          </w:p>
        </w:tc>
        <w:tc>
          <w:tcPr>
            <w:tcW w:w="2610" w:type="dxa"/>
          </w:tcPr>
          <w:p w:rsidR="003F041E" w:rsidRDefault="003F041E" w:rsidP="00085655">
            <w:pPr>
              <w:jc w:val="both"/>
            </w:pPr>
            <w:proofErr w:type="spellStart"/>
            <w:r>
              <w:t>Shri</w:t>
            </w:r>
            <w:proofErr w:type="spellEnd"/>
            <w:r>
              <w:t>. S K</w:t>
            </w:r>
            <w:r w:rsidR="00E95004">
              <w:t xml:space="preserve"> </w:t>
            </w:r>
            <w:proofErr w:type="spellStart"/>
            <w:r>
              <w:t>Kutty</w:t>
            </w:r>
            <w:proofErr w:type="spellEnd"/>
          </w:p>
        </w:tc>
        <w:tc>
          <w:tcPr>
            <w:tcW w:w="2160" w:type="dxa"/>
          </w:tcPr>
          <w:p w:rsidR="003F041E" w:rsidRDefault="00E95004" w:rsidP="00085655">
            <w:pPr>
              <w:jc w:val="both"/>
            </w:pPr>
            <w:proofErr w:type="spellStart"/>
            <w:r>
              <w:t>Shri</w:t>
            </w:r>
            <w:proofErr w:type="spellEnd"/>
            <w:r>
              <w:t xml:space="preserve">. </w:t>
            </w:r>
            <w:proofErr w:type="spellStart"/>
            <w:r>
              <w:t>Nanu</w:t>
            </w:r>
            <w:proofErr w:type="spellEnd"/>
          </w:p>
        </w:tc>
        <w:tc>
          <w:tcPr>
            <w:tcW w:w="1620" w:type="dxa"/>
          </w:tcPr>
          <w:p w:rsidR="003F041E" w:rsidRDefault="00E95004" w:rsidP="00085655">
            <w:pPr>
              <w:jc w:val="both"/>
            </w:pPr>
            <w:proofErr w:type="spellStart"/>
            <w:r>
              <w:t>Mayur</w:t>
            </w:r>
            <w:proofErr w:type="spellEnd"/>
            <w:r>
              <w:t xml:space="preserve"> </w:t>
            </w:r>
            <w:proofErr w:type="spellStart"/>
            <w:r>
              <w:t>Vihar</w:t>
            </w:r>
            <w:proofErr w:type="spellEnd"/>
            <w:r>
              <w:t xml:space="preserve"> II</w:t>
            </w:r>
          </w:p>
        </w:tc>
        <w:tc>
          <w:tcPr>
            <w:tcW w:w="1530" w:type="dxa"/>
          </w:tcPr>
          <w:p w:rsidR="003F041E" w:rsidRDefault="003F041E" w:rsidP="007A5B87">
            <w:pPr>
              <w:jc w:val="both"/>
            </w:pPr>
            <w:r>
              <w:t>Hear</w:t>
            </w:r>
            <w:r w:rsidR="007A5B87">
              <w:t>t</w:t>
            </w:r>
            <w:r>
              <w:t xml:space="preserve"> Disease</w:t>
            </w:r>
          </w:p>
        </w:tc>
        <w:tc>
          <w:tcPr>
            <w:tcW w:w="674" w:type="dxa"/>
          </w:tcPr>
          <w:p w:rsidR="003F041E" w:rsidRDefault="00E95004" w:rsidP="004912A2">
            <w:pPr>
              <w:jc w:val="center"/>
            </w:pPr>
            <w:r>
              <w:t>191</w:t>
            </w:r>
          </w:p>
        </w:tc>
      </w:tr>
      <w:tr w:rsidR="003E3F5F" w:rsidTr="003E3F5F">
        <w:tc>
          <w:tcPr>
            <w:tcW w:w="648" w:type="dxa"/>
          </w:tcPr>
          <w:p w:rsidR="003F041E" w:rsidRPr="00CB6EE3" w:rsidRDefault="003F041E" w:rsidP="00085655">
            <w:pPr>
              <w:jc w:val="both"/>
            </w:pPr>
            <w:r w:rsidRPr="00CB6EE3">
              <w:t>4</w:t>
            </w:r>
          </w:p>
        </w:tc>
        <w:tc>
          <w:tcPr>
            <w:tcW w:w="2610" w:type="dxa"/>
          </w:tcPr>
          <w:p w:rsidR="003F041E" w:rsidRDefault="003F041E" w:rsidP="00085655">
            <w:pPr>
              <w:jc w:val="both"/>
            </w:pPr>
            <w:proofErr w:type="spellStart"/>
            <w:r>
              <w:t>Shri</w:t>
            </w:r>
            <w:proofErr w:type="spellEnd"/>
            <w:r>
              <w:t xml:space="preserve">. </w:t>
            </w:r>
            <w:proofErr w:type="spellStart"/>
            <w:r>
              <w:t>Tomachan</w:t>
            </w:r>
            <w:proofErr w:type="spellEnd"/>
            <w:r>
              <w:t xml:space="preserve"> </w:t>
            </w:r>
            <w:proofErr w:type="spellStart"/>
            <w:r>
              <w:t>Mathai</w:t>
            </w:r>
            <w:proofErr w:type="spellEnd"/>
          </w:p>
        </w:tc>
        <w:tc>
          <w:tcPr>
            <w:tcW w:w="2160" w:type="dxa"/>
          </w:tcPr>
          <w:p w:rsidR="003F041E" w:rsidRDefault="00E95004" w:rsidP="00085655">
            <w:pPr>
              <w:jc w:val="both"/>
            </w:pPr>
            <w:proofErr w:type="spellStart"/>
            <w:r>
              <w:t>Shri</w:t>
            </w:r>
            <w:proofErr w:type="spellEnd"/>
            <w:r>
              <w:t xml:space="preserve">. G </w:t>
            </w:r>
            <w:proofErr w:type="spellStart"/>
            <w:r>
              <w:t>Mathai</w:t>
            </w:r>
            <w:proofErr w:type="spellEnd"/>
          </w:p>
        </w:tc>
        <w:tc>
          <w:tcPr>
            <w:tcW w:w="1620" w:type="dxa"/>
          </w:tcPr>
          <w:p w:rsidR="003F041E" w:rsidRDefault="00E95004" w:rsidP="00085655">
            <w:pPr>
              <w:jc w:val="both"/>
            </w:pPr>
            <w:r>
              <w:t xml:space="preserve">Tagore </w:t>
            </w:r>
            <w:proofErr w:type="spellStart"/>
            <w:r>
              <w:t>Garder</w:t>
            </w:r>
            <w:proofErr w:type="spellEnd"/>
          </w:p>
        </w:tc>
        <w:tc>
          <w:tcPr>
            <w:tcW w:w="1530" w:type="dxa"/>
          </w:tcPr>
          <w:p w:rsidR="003F041E" w:rsidRDefault="003F041E" w:rsidP="00085655">
            <w:pPr>
              <w:jc w:val="both"/>
            </w:pPr>
            <w:r>
              <w:t>Cancer</w:t>
            </w:r>
          </w:p>
        </w:tc>
        <w:tc>
          <w:tcPr>
            <w:tcW w:w="674" w:type="dxa"/>
          </w:tcPr>
          <w:p w:rsidR="003F041E" w:rsidRDefault="00E95004" w:rsidP="004912A2">
            <w:pPr>
              <w:jc w:val="center"/>
            </w:pPr>
            <w:r>
              <w:t>2088</w:t>
            </w:r>
          </w:p>
        </w:tc>
      </w:tr>
      <w:tr w:rsidR="003E3F5F" w:rsidTr="003E3F5F">
        <w:tc>
          <w:tcPr>
            <w:tcW w:w="648" w:type="dxa"/>
          </w:tcPr>
          <w:p w:rsidR="003F041E" w:rsidRPr="00CB6EE3" w:rsidRDefault="003F041E" w:rsidP="00085655">
            <w:pPr>
              <w:jc w:val="both"/>
            </w:pPr>
            <w:r w:rsidRPr="00CB6EE3">
              <w:t>5</w:t>
            </w:r>
          </w:p>
        </w:tc>
        <w:tc>
          <w:tcPr>
            <w:tcW w:w="2610" w:type="dxa"/>
          </w:tcPr>
          <w:p w:rsidR="003F041E" w:rsidRDefault="003F041E" w:rsidP="00085655">
            <w:pPr>
              <w:jc w:val="both"/>
            </w:pPr>
            <w:proofErr w:type="spellStart"/>
            <w:r>
              <w:t>Shri</w:t>
            </w:r>
            <w:proofErr w:type="spellEnd"/>
            <w:r>
              <w:t>. P M Varghese</w:t>
            </w:r>
          </w:p>
        </w:tc>
        <w:tc>
          <w:tcPr>
            <w:tcW w:w="2160" w:type="dxa"/>
          </w:tcPr>
          <w:p w:rsidR="003F041E" w:rsidRDefault="00E95004" w:rsidP="00085655">
            <w:pPr>
              <w:jc w:val="both"/>
            </w:pPr>
            <w:proofErr w:type="spellStart"/>
            <w:r>
              <w:t>Shri</w:t>
            </w:r>
            <w:proofErr w:type="spellEnd"/>
            <w:r>
              <w:t xml:space="preserve">. </w:t>
            </w:r>
            <w:proofErr w:type="spellStart"/>
            <w:r>
              <w:t>Potha</w:t>
            </w:r>
            <w:proofErr w:type="spellEnd"/>
            <w:r>
              <w:t xml:space="preserve"> </w:t>
            </w:r>
            <w:proofErr w:type="spellStart"/>
            <w:r>
              <w:t>Mathai</w:t>
            </w:r>
            <w:proofErr w:type="spellEnd"/>
            <w:r>
              <w:t>`</w:t>
            </w:r>
          </w:p>
        </w:tc>
        <w:tc>
          <w:tcPr>
            <w:tcW w:w="1620" w:type="dxa"/>
          </w:tcPr>
          <w:p w:rsidR="003F041E" w:rsidRDefault="00E95004" w:rsidP="00085655">
            <w:pPr>
              <w:jc w:val="both"/>
            </w:pPr>
            <w:r>
              <w:t xml:space="preserve">Maya </w:t>
            </w:r>
            <w:proofErr w:type="spellStart"/>
            <w:r>
              <w:t>Puri</w:t>
            </w:r>
            <w:proofErr w:type="spellEnd"/>
          </w:p>
        </w:tc>
        <w:tc>
          <w:tcPr>
            <w:tcW w:w="1530" w:type="dxa"/>
          </w:tcPr>
          <w:p w:rsidR="003F041E" w:rsidRDefault="003F041E" w:rsidP="007A5B87">
            <w:pPr>
              <w:jc w:val="both"/>
            </w:pPr>
            <w:r>
              <w:t>Hear</w:t>
            </w:r>
            <w:r w:rsidR="007A5B87">
              <w:t>t</w:t>
            </w:r>
            <w:r>
              <w:t xml:space="preserve"> Disease</w:t>
            </w:r>
          </w:p>
        </w:tc>
        <w:tc>
          <w:tcPr>
            <w:tcW w:w="674" w:type="dxa"/>
          </w:tcPr>
          <w:p w:rsidR="003F041E" w:rsidRDefault="003F041E" w:rsidP="004912A2">
            <w:pPr>
              <w:jc w:val="center"/>
            </w:pPr>
            <w:r>
              <w:t>944</w:t>
            </w:r>
          </w:p>
        </w:tc>
      </w:tr>
      <w:tr w:rsidR="000B0E90" w:rsidTr="003E3F5F">
        <w:tc>
          <w:tcPr>
            <w:tcW w:w="648" w:type="dxa"/>
          </w:tcPr>
          <w:p w:rsidR="003F041E" w:rsidRPr="00CB6EE3" w:rsidRDefault="003F041E" w:rsidP="00085655">
            <w:pPr>
              <w:jc w:val="both"/>
            </w:pPr>
            <w:r w:rsidRPr="00CB6EE3">
              <w:t>6</w:t>
            </w:r>
          </w:p>
        </w:tc>
        <w:tc>
          <w:tcPr>
            <w:tcW w:w="2610" w:type="dxa"/>
          </w:tcPr>
          <w:p w:rsidR="003F041E" w:rsidRDefault="003F041E" w:rsidP="00085655">
            <w:pPr>
              <w:jc w:val="both"/>
            </w:pPr>
            <w:r>
              <w:t xml:space="preserve">Smt. Suma </w:t>
            </w:r>
            <w:proofErr w:type="spellStart"/>
            <w:r>
              <w:t>Santosh</w:t>
            </w:r>
            <w:proofErr w:type="spellEnd"/>
          </w:p>
        </w:tc>
        <w:tc>
          <w:tcPr>
            <w:tcW w:w="2160" w:type="dxa"/>
          </w:tcPr>
          <w:p w:rsidR="003F041E" w:rsidRDefault="00E95004" w:rsidP="00085655">
            <w:pPr>
              <w:jc w:val="both"/>
            </w:pPr>
            <w:proofErr w:type="spellStart"/>
            <w:r>
              <w:t>Shri</w:t>
            </w:r>
            <w:proofErr w:type="spellEnd"/>
            <w:r>
              <w:t xml:space="preserve">. </w:t>
            </w:r>
            <w:proofErr w:type="spellStart"/>
            <w:r>
              <w:t>Santosh</w:t>
            </w:r>
            <w:proofErr w:type="spellEnd"/>
          </w:p>
        </w:tc>
        <w:tc>
          <w:tcPr>
            <w:tcW w:w="1620" w:type="dxa"/>
          </w:tcPr>
          <w:p w:rsidR="003F041E" w:rsidRDefault="00E95004" w:rsidP="00085655">
            <w:pPr>
              <w:jc w:val="both"/>
            </w:pPr>
            <w:proofErr w:type="spellStart"/>
            <w:r>
              <w:t>Tiruvalla</w:t>
            </w:r>
            <w:proofErr w:type="spellEnd"/>
          </w:p>
        </w:tc>
        <w:tc>
          <w:tcPr>
            <w:tcW w:w="1530" w:type="dxa"/>
          </w:tcPr>
          <w:p w:rsidR="003F041E" w:rsidRDefault="003F041E" w:rsidP="00A77471">
            <w:pPr>
              <w:jc w:val="both"/>
            </w:pPr>
            <w:r>
              <w:t>Cancer</w:t>
            </w:r>
          </w:p>
        </w:tc>
        <w:tc>
          <w:tcPr>
            <w:tcW w:w="674" w:type="dxa"/>
          </w:tcPr>
          <w:p w:rsidR="003F041E" w:rsidRDefault="003F041E" w:rsidP="004912A2">
            <w:pPr>
              <w:jc w:val="center"/>
            </w:pPr>
            <w:r>
              <w:t>2324</w:t>
            </w:r>
          </w:p>
        </w:tc>
      </w:tr>
      <w:tr w:rsidR="000B0E90" w:rsidTr="003E3F5F">
        <w:tc>
          <w:tcPr>
            <w:tcW w:w="648" w:type="dxa"/>
          </w:tcPr>
          <w:p w:rsidR="003F041E" w:rsidRPr="00CB6EE3" w:rsidRDefault="003F041E" w:rsidP="00085655">
            <w:pPr>
              <w:jc w:val="both"/>
            </w:pPr>
            <w:r w:rsidRPr="00CB6EE3">
              <w:t>7</w:t>
            </w:r>
          </w:p>
        </w:tc>
        <w:tc>
          <w:tcPr>
            <w:tcW w:w="2610" w:type="dxa"/>
          </w:tcPr>
          <w:p w:rsidR="003F041E" w:rsidRDefault="00E95004" w:rsidP="00085655">
            <w:pPr>
              <w:jc w:val="both"/>
            </w:pPr>
            <w:r>
              <w:t xml:space="preserve">Smt. </w:t>
            </w:r>
            <w:proofErr w:type="spellStart"/>
            <w:r>
              <w:t>Neethu</w:t>
            </w:r>
            <w:proofErr w:type="spellEnd"/>
            <w:r>
              <w:t xml:space="preserve"> </w:t>
            </w:r>
            <w:proofErr w:type="spellStart"/>
            <w:r>
              <w:t>Bini</w:t>
            </w:r>
            <w:proofErr w:type="spellEnd"/>
          </w:p>
        </w:tc>
        <w:tc>
          <w:tcPr>
            <w:tcW w:w="2160" w:type="dxa"/>
          </w:tcPr>
          <w:p w:rsidR="003F041E" w:rsidRDefault="00E95004" w:rsidP="00735568">
            <w:pPr>
              <w:jc w:val="both"/>
            </w:pPr>
            <w:proofErr w:type="spellStart"/>
            <w:r>
              <w:t>Shri</w:t>
            </w:r>
            <w:proofErr w:type="spellEnd"/>
            <w:r>
              <w:t xml:space="preserve">. </w:t>
            </w:r>
            <w:proofErr w:type="spellStart"/>
            <w:r>
              <w:t>Bini</w:t>
            </w:r>
            <w:proofErr w:type="spellEnd"/>
            <w:r>
              <w:t xml:space="preserve"> VB</w:t>
            </w:r>
          </w:p>
        </w:tc>
        <w:tc>
          <w:tcPr>
            <w:tcW w:w="1620" w:type="dxa"/>
          </w:tcPr>
          <w:p w:rsidR="003F041E" w:rsidRDefault="00E95004" w:rsidP="00085655">
            <w:pPr>
              <w:jc w:val="both"/>
            </w:pPr>
            <w:proofErr w:type="spellStart"/>
            <w:r>
              <w:t>Dwarka</w:t>
            </w:r>
            <w:proofErr w:type="spellEnd"/>
          </w:p>
        </w:tc>
        <w:tc>
          <w:tcPr>
            <w:tcW w:w="1530" w:type="dxa"/>
          </w:tcPr>
          <w:p w:rsidR="003F041E" w:rsidRDefault="00E95004" w:rsidP="00A77471">
            <w:pPr>
              <w:jc w:val="both"/>
            </w:pPr>
            <w:r>
              <w:t>Accident</w:t>
            </w:r>
          </w:p>
        </w:tc>
        <w:tc>
          <w:tcPr>
            <w:tcW w:w="674" w:type="dxa"/>
          </w:tcPr>
          <w:p w:rsidR="003F041E" w:rsidRDefault="00E95004" w:rsidP="004912A2">
            <w:pPr>
              <w:jc w:val="center"/>
            </w:pPr>
            <w:r>
              <w:t>3900</w:t>
            </w:r>
          </w:p>
        </w:tc>
      </w:tr>
      <w:tr w:rsidR="000B0E90" w:rsidTr="003E3F5F">
        <w:tc>
          <w:tcPr>
            <w:tcW w:w="648" w:type="dxa"/>
          </w:tcPr>
          <w:p w:rsidR="00E95004" w:rsidRPr="00CB6EE3" w:rsidRDefault="00E95004" w:rsidP="00085655">
            <w:pPr>
              <w:jc w:val="both"/>
            </w:pPr>
            <w:r w:rsidRPr="00CB6EE3">
              <w:t>8</w:t>
            </w:r>
          </w:p>
        </w:tc>
        <w:tc>
          <w:tcPr>
            <w:tcW w:w="2610" w:type="dxa"/>
          </w:tcPr>
          <w:p w:rsidR="00E95004" w:rsidRDefault="00E95004" w:rsidP="00085655">
            <w:pPr>
              <w:jc w:val="both"/>
            </w:pPr>
            <w:r>
              <w:t xml:space="preserve">Smt. </w:t>
            </w:r>
            <w:proofErr w:type="spellStart"/>
            <w:r>
              <w:t>Sujatha</w:t>
            </w:r>
            <w:proofErr w:type="spellEnd"/>
            <w:r>
              <w:t xml:space="preserve"> </w:t>
            </w:r>
            <w:proofErr w:type="spellStart"/>
            <w:r>
              <w:t>Soman</w:t>
            </w:r>
            <w:proofErr w:type="spellEnd"/>
          </w:p>
        </w:tc>
        <w:tc>
          <w:tcPr>
            <w:tcW w:w="2160" w:type="dxa"/>
          </w:tcPr>
          <w:p w:rsidR="00E95004" w:rsidRDefault="000B0E90" w:rsidP="00085655">
            <w:pPr>
              <w:jc w:val="both"/>
            </w:pPr>
            <w:proofErr w:type="spellStart"/>
            <w:r>
              <w:t>Shri</w:t>
            </w:r>
            <w:proofErr w:type="spellEnd"/>
            <w:r>
              <w:t xml:space="preserve">. </w:t>
            </w:r>
            <w:proofErr w:type="spellStart"/>
            <w:r>
              <w:t>Soman</w:t>
            </w:r>
            <w:proofErr w:type="spellEnd"/>
            <w:r>
              <w:t xml:space="preserve"> A S</w:t>
            </w:r>
          </w:p>
        </w:tc>
        <w:tc>
          <w:tcPr>
            <w:tcW w:w="1620" w:type="dxa"/>
          </w:tcPr>
          <w:p w:rsidR="00E95004" w:rsidRDefault="000B0E90" w:rsidP="00085655">
            <w:pPr>
              <w:jc w:val="both"/>
            </w:pPr>
            <w:proofErr w:type="spellStart"/>
            <w:r>
              <w:t>Vikas</w:t>
            </w:r>
            <w:proofErr w:type="spellEnd"/>
            <w:r>
              <w:t xml:space="preserve"> </w:t>
            </w:r>
            <w:proofErr w:type="spellStart"/>
            <w:r>
              <w:t>Puri</w:t>
            </w:r>
            <w:proofErr w:type="spellEnd"/>
          </w:p>
        </w:tc>
        <w:tc>
          <w:tcPr>
            <w:tcW w:w="1530" w:type="dxa"/>
          </w:tcPr>
          <w:p w:rsidR="00E95004" w:rsidRDefault="00E95004" w:rsidP="00A77471">
            <w:pPr>
              <w:jc w:val="both"/>
            </w:pPr>
            <w:r>
              <w:t>Accident</w:t>
            </w:r>
          </w:p>
        </w:tc>
        <w:tc>
          <w:tcPr>
            <w:tcW w:w="674" w:type="dxa"/>
          </w:tcPr>
          <w:p w:rsidR="00E95004" w:rsidRDefault="00E95004" w:rsidP="004912A2">
            <w:pPr>
              <w:jc w:val="center"/>
            </w:pPr>
            <w:r>
              <w:t>1016</w:t>
            </w:r>
          </w:p>
        </w:tc>
      </w:tr>
      <w:tr w:rsidR="000B0E90" w:rsidTr="003E3F5F">
        <w:tc>
          <w:tcPr>
            <w:tcW w:w="648" w:type="dxa"/>
          </w:tcPr>
          <w:p w:rsidR="00E95004" w:rsidRPr="00CB6EE3" w:rsidRDefault="00E95004" w:rsidP="00085655">
            <w:pPr>
              <w:jc w:val="both"/>
            </w:pPr>
            <w:r w:rsidRPr="00CB6EE3">
              <w:t>9</w:t>
            </w:r>
          </w:p>
        </w:tc>
        <w:tc>
          <w:tcPr>
            <w:tcW w:w="2610" w:type="dxa"/>
          </w:tcPr>
          <w:p w:rsidR="00E95004" w:rsidRDefault="00E95004" w:rsidP="00085655">
            <w:pPr>
              <w:jc w:val="both"/>
            </w:pPr>
            <w:r>
              <w:t xml:space="preserve">Smt. </w:t>
            </w:r>
            <w:proofErr w:type="spellStart"/>
            <w:r>
              <w:t>Sreelatha</w:t>
            </w:r>
            <w:proofErr w:type="spellEnd"/>
            <w:r>
              <w:t xml:space="preserve"> S Kumar</w:t>
            </w:r>
          </w:p>
        </w:tc>
        <w:tc>
          <w:tcPr>
            <w:tcW w:w="2160" w:type="dxa"/>
          </w:tcPr>
          <w:p w:rsidR="00E95004" w:rsidRDefault="000B0E90" w:rsidP="00085655">
            <w:pPr>
              <w:jc w:val="both"/>
            </w:pPr>
            <w:proofErr w:type="spellStart"/>
            <w:r>
              <w:t>Shri</w:t>
            </w:r>
            <w:proofErr w:type="spellEnd"/>
            <w:r>
              <w:t xml:space="preserve">. V P </w:t>
            </w:r>
            <w:proofErr w:type="spellStart"/>
            <w:r>
              <w:t>Sree</w:t>
            </w:r>
            <w:proofErr w:type="spellEnd"/>
            <w:r>
              <w:t xml:space="preserve"> Kumar</w:t>
            </w:r>
          </w:p>
        </w:tc>
        <w:tc>
          <w:tcPr>
            <w:tcW w:w="1620" w:type="dxa"/>
          </w:tcPr>
          <w:p w:rsidR="00E95004" w:rsidRDefault="000B0E90" w:rsidP="00085655">
            <w:pPr>
              <w:jc w:val="both"/>
            </w:pPr>
            <w:proofErr w:type="spellStart"/>
            <w:r>
              <w:t>Dabri</w:t>
            </w:r>
            <w:proofErr w:type="spellEnd"/>
            <w:r>
              <w:t xml:space="preserve"> </w:t>
            </w:r>
            <w:proofErr w:type="spellStart"/>
            <w:r>
              <w:t>Extn</w:t>
            </w:r>
            <w:proofErr w:type="spellEnd"/>
            <w:r>
              <w:t>.</w:t>
            </w:r>
          </w:p>
        </w:tc>
        <w:tc>
          <w:tcPr>
            <w:tcW w:w="1530" w:type="dxa"/>
          </w:tcPr>
          <w:p w:rsidR="00E95004" w:rsidRDefault="004912A2" w:rsidP="00A77471">
            <w:pPr>
              <w:jc w:val="both"/>
            </w:pPr>
            <w:r>
              <w:t>Accident</w:t>
            </w:r>
          </w:p>
        </w:tc>
        <w:tc>
          <w:tcPr>
            <w:tcW w:w="674" w:type="dxa"/>
          </w:tcPr>
          <w:p w:rsidR="00E95004" w:rsidRDefault="00E95004" w:rsidP="004912A2">
            <w:pPr>
              <w:jc w:val="center"/>
            </w:pPr>
            <w:r>
              <w:t>2204</w:t>
            </w:r>
          </w:p>
        </w:tc>
      </w:tr>
      <w:tr w:rsidR="004912A2" w:rsidTr="003E3F5F">
        <w:tc>
          <w:tcPr>
            <w:tcW w:w="648" w:type="dxa"/>
          </w:tcPr>
          <w:p w:rsidR="004912A2" w:rsidRPr="00CB6EE3" w:rsidRDefault="004912A2" w:rsidP="00085655">
            <w:pPr>
              <w:jc w:val="both"/>
            </w:pPr>
            <w:r w:rsidRPr="00CB6EE3">
              <w:lastRenderedPageBreak/>
              <w:t>10</w:t>
            </w:r>
          </w:p>
        </w:tc>
        <w:tc>
          <w:tcPr>
            <w:tcW w:w="2610" w:type="dxa"/>
          </w:tcPr>
          <w:p w:rsidR="004912A2" w:rsidRDefault="004912A2" w:rsidP="000B0E90">
            <w:pPr>
              <w:jc w:val="both"/>
            </w:pPr>
            <w:r>
              <w:t xml:space="preserve">Smt. </w:t>
            </w:r>
            <w:proofErr w:type="spellStart"/>
            <w:r>
              <w:t>Santha</w:t>
            </w:r>
            <w:proofErr w:type="spellEnd"/>
            <w:r>
              <w:t xml:space="preserve"> </w:t>
            </w:r>
            <w:proofErr w:type="spellStart"/>
            <w:r>
              <w:t>Balachandran</w:t>
            </w:r>
            <w:proofErr w:type="spellEnd"/>
          </w:p>
        </w:tc>
        <w:tc>
          <w:tcPr>
            <w:tcW w:w="2160" w:type="dxa"/>
          </w:tcPr>
          <w:p w:rsidR="004912A2" w:rsidRPr="003E3F5F" w:rsidRDefault="004912A2" w:rsidP="00085655">
            <w:pPr>
              <w:jc w:val="both"/>
              <w:rPr>
                <w:sz w:val="20"/>
                <w:szCs w:val="20"/>
              </w:rPr>
            </w:pPr>
            <w:proofErr w:type="spellStart"/>
            <w:r w:rsidRPr="003E3F5F">
              <w:rPr>
                <w:sz w:val="20"/>
                <w:szCs w:val="20"/>
              </w:rPr>
              <w:t>Shri</w:t>
            </w:r>
            <w:proofErr w:type="spellEnd"/>
            <w:r w:rsidRPr="003E3F5F">
              <w:rPr>
                <w:sz w:val="20"/>
                <w:szCs w:val="20"/>
              </w:rPr>
              <w:t xml:space="preserve">. M N </w:t>
            </w:r>
            <w:proofErr w:type="spellStart"/>
            <w:r w:rsidRPr="003E3F5F">
              <w:rPr>
                <w:sz w:val="20"/>
                <w:szCs w:val="20"/>
              </w:rPr>
              <w:t>Balachandran</w:t>
            </w:r>
            <w:proofErr w:type="spellEnd"/>
          </w:p>
        </w:tc>
        <w:tc>
          <w:tcPr>
            <w:tcW w:w="1620" w:type="dxa"/>
          </w:tcPr>
          <w:p w:rsidR="004912A2" w:rsidRDefault="004912A2" w:rsidP="00085655">
            <w:pPr>
              <w:jc w:val="both"/>
            </w:pPr>
            <w:proofErr w:type="spellStart"/>
            <w:r>
              <w:t>Dwarka</w:t>
            </w:r>
            <w:proofErr w:type="spellEnd"/>
          </w:p>
        </w:tc>
        <w:tc>
          <w:tcPr>
            <w:tcW w:w="1530" w:type="dxa"/>
          </w:tcPr>
          <w:p w:rsidR="004912A2" w:rsidRDefault="004912A2" w:rsidP="00341AA1">
            <w:pPr>
              <w:jc w:val="both"/>
            </w:pPr>
            <w:r>
              <w:t>Cancer</w:t>
            </w:r>
          </w:p>
        </w:tc>
        <w:tc>
          <w:tcPr>
            <w:tcW w:w="674" w:type="dxa"/>
          </w:tcPr>
          <w:p w:rsidR="004912A2" w:rsidRDefault="004912A2" w:rsidP="004912A2">
            <w:pPr>
              <w:jc w:val="center"/>
            </w:pPr>
            <w:r>
              <w:t>3039</w:t>
            </w:r>
          </w:p>
        </w:tc>
      </w:tr>
      <w:tr w:rsidR="004912A2" w:rsidTr="003E3F5F">
        <w:tc>
          <w:tcPr>
            <w:tcW w:w="648" w:type="dxa"/>
          </w:tcPr>
          <w:p w:rsidR="004912A2" w:rsidRPr="00CB6EE3" w:rsidRDefault="004912A2" w:rsidP="00085655">
            <w:pPr>
              <w:jc w:val="both"/>
            </w:pPr>
            <w:r w:rsidRPr="00CB6EE3">
              <w:t>11</w:t>
            </w:r>
          </w:p>
        </w:tc>
        <w:tc>
          <w:tcPr>
            <w:tcW w:w="2610" w:type="dxa"/>
          </w:tcPr>
          <w:p w:rsidR="004912A2" w:rsidRDefault="004912A2" w:rsidP="000B0E90">
            <w:pPr>
              <w:jc w:val="both"/>
            </w:pPr>
            <w:proofErr w:type="spellStart"/>
            <w:r>
              <w:t>Shri</w:t>
            </w:r>
            <w:proofErr w:type="spellEnd"/>
            <w:r>
              <w:t xml:space="preserve">. </w:t>
            </w:r>
            <w:proofErr w:type="spellStart"/>
            <w:r>
              <w:t>Anoop</w:t>
            </w:r>
            <w:proofErr w:type="spellEnd"/>
            <w:r>
              <w:t xml:space="preserve"> Kumar </w:t>
            </w:r>
          </w:p>
        </w:tc>
        <w:tc>
          <w:tcPr>
            <w:tcW w:w="2160" w:type="dxa"/>
          </w:tcPr>
          <w:p w:rsidR="004912A2" w:rsidRPr="003E3F5F" w:rsidRDefault="004912A2" w:rsidP="00085655">
            <w:pPr>
              <w:jc w:val="both"/>
              <w:rPr>
                <w:sz w:val="18"/>
                <w:szCs w:val="18"/>
              </w:rPr>
            </w:pPr>
            <w:proofErr w:type="spellStart"/>
            <w:r w:rsidRPr="003E3F5F">
              <w:rPr>
                <w:sz w:val="18"/>
                <w:szCs w:val="18"/>
              </w:rPr>
              <w:t>Shri</w:t>
            </w:r>
            <w:proofErr w:type="spellEnd"/>
            <w:r w:rsidRPr="003E3F5F">
              <w:rPr>
                <w:sz w:val="18"/>
                <w:szCs w:val="18"/>
              </w:rPr>
              <w:t xml:space="preserve">. D G </w:t>
            </w:r>
            <w:proofErr w:type="spellStart"/>
            <w:r w:rsidRPr="003E3F5F">
              <w:rPr>
                <w:sz w:val="18"/>
                <w:szCs w:val="18"/>
              </w:rPr>
              <w:t>Mansharamani</w:t>
            </w:r>
            <w:proofErr w:type="spellEnd"/>
          </w:p>
        </w:tc>
        <w:tc>
          <w:tcPr>
            <w:tcW w:w="1620" w:type="dxa"/>
          </w:tcPr>
          <w:p w:rsidR="004912A2" w:rsidRDefault="004912A2" w:rsidP="00085655">
            <w:pPr>
              <w:jc w:val="both"/>
            </w:pPr>
            <w:proofErr w:type="spellStart"/>
            <w:r>
              <w:t>Rajouri</w:t>
            </w:r>
            <w:proofErr w:type="spellEnd"/>
            <w:r>
              <w:t xml:space="preserve"> Garden</w:t>
            </w:r>
          </w:p>
        </w:tc>
        <w:tc>
          <w:tcPr>
            <w:tcW w:w="1530" w:type="dxa"/>
          </w:tcPr>
          <w:p w:rsidR="004912A2" w:rsidRDefault="004912A2" w:rsidP="00A77471">
            <w:pPr>
              <w:jc w:val="both"/>
            </w:pPr>
          </w:p>
        </w:tc>
        <w:tc>
          <w:tcPr>
            <w:tcW w:w="674" w:type="dxa"/>
          </w:tcPr>
          <w:p w:rsidR="004912A2" w:rsidRDefault="004912A2" w:rsidP="004912A2">
            <w:pPr>
              <w:jc w:val="center"/>
            </w:pPr>
            <w:r>
              <w:t>4120</w:t>
            </w:r>
          </w:p>
        </w:tc>
      </w:tr>
      <w:tr w:rsidR="004912A2" w:rsidTr="004912A2">
        <w:trPr>
          <w:trHeight w:val="255"/>
        </w:trPr>
        <w:tc>
          <w:tcPr>
            <w:tcW w:w="648" w:type="dxa"/>
          </w:tcPr>
          <w:p w:rsidR="004912A2" w:rsidRPr="00CB6EE3" w:rsidRDefault="004912A2" w:rsidP="00085655">
            <w:pPr>
              <w:jc w:val="both"/>
            </w:pPr>
            <w:r w:rsidRPr="00CB6EE3">
              <w:t>12</w:t>
            </w:r>
          </w:p>
        </w:tc>
        <w:tc>
          <w:tcPr>
            <w:tcW w:w="2610" w:type="dxa"/>
          </w:tcPr>
          <w:p w:rsidR="004912A2" w:rsidRDefault="004912A2" w:rsidP="00A77471">
            <w:pPr>
              <w:jc w:val="both"/>
              <w:rPr>
                <w:rFonts w:cstheme="minorHAnsi"/>
              </w:rPr>
            </w:pPr>
            <w:proofErr w:type="spellStart"/>
            <w:r>
              <w:rPr>
                <w:rFonts w:cstheme="minorHAnsi"/>
              </w:rPr>
              <w:t>Shri</w:t>
            </w:r>
            <w:proofErr w:type="spellEnd"/>
            <w:r>
              <w:rPr>
                <w:rFonts w:cstheme="minorHAnsi"/>
              </w:rPr>
              <w:t xml:space="preserve">. </w:t>
            </w:r>
            <w:proofErr w:type="spellStart"/>
            <w:r>
              <w:rPr>
                <w:rFonts w:cstheme="minorHAnsi"/>
              </w:rPr>
              <w:t>Mohanan</w:t>
            </w:r>
            <w:proofErr w:type="spellEnd"/>
            <w:r>
              <w:rPr>
                <w:rFonts w:cstheme="minorHAnsi"/>
              </w:rPr>
              <w:t xml:space="preserve"> C</w:t>
            </w:r>
          </w:p>
        </w:tc>
        <w:tc>
          <w:tcPr>
            <w:tcW w:w="2160" w:type="dxa"/>
          </w:tcPr>
          <w:p w:rsidR="004912A2" w:rsidRPr="00B30735" w:rsidRDefault="004912A2" w:rsidP="00085655">
            <w:pPr>
              <w:jc w:val="both"/>
              <w:rPr>
                <w:sz w:val="20"/>
                <w:szCs w:val="20"/>
              </w:rPr>
            </w:pPr>
            <w:proofErr w:type="spellStart"/>
            <w:r w:rsidRPr="00B30735">
              <w:rPr>
                <w:sz w:val="20"/>
                <w:szCs w:val="20"/>
              </w:rPr>
              <w:t>Shri</w:t>
            </w:r>
            <w:proofErr w:type="spellEnd"/>
            <w:r w:rsidRPr="00B30735">
              <w:rPr>
                <w:sz w:val="20"/>
                <w:szCs w:val="20"/>
              </w:rPr>
              <w:t xml:space="preserve">. P </w:t>
            </w:r>
            <w:proofErr w:type="spellStart"/>
            <w:r w:rsidRPr="00B30735">
              <w:rPr>
                <w:sz w:val="20"/>
                <w:szCs w:val="20"/>
              </w:rPr>
              <w:t>Shankaran</w:t>
            </w:r>
            <w:proofErr w:type="spellEnd"/>
            <w:r w:rsidRPr="00B30735">
              <w:rPr>
                <w:sz w:val="20"/>
                <w:szCs w:val="20"/>
              </w:rPr>
              <w:t xml:space="preserve"> Nair</w:t>
            </w:r>
          </w:p>
        </w:tc>
        <w:tc>
          <w:tcPr>
            <w:tcW w:w="1620" w:type="dxa"/>
          </w:tcPr>
          <w:p w:rsidR="004912A2" w:rsidRDefault="004912A2" w:rsidP="00085655">
            <w:pPr>
              <w:jc w:val="both"/>
            </w:pPr>
            <w:proofErr w:type="spellStart"/>
            <w:r>
              <w:t>Dwarka</w:t>
            </w:r>
            <w:proofErr w:type="spellEnd"/>
          </w:p>
        </w:tc>
        <w:tc>
          <w:tcPr>
            <w:tcW w:w="1530" w:type="dxa"/>
          </w:tcPr>
          <w:p w:rsidR="004912A2" w:rsidRDefault="004912A2" w:rsidP="00A77471">
            <w:pPr>
              <w:jc w:val="both"/>
            </w:pPr>
            <w:r>
              <w:t>Accident</w:t>
            </w:r>
          </w:p>
        </w:tc>
        <w:tc>
          <w:tcPr>
            <w:tcW w:w="674" w:type="dxa"/>
          </w:tcPr>
          <w:p w:rsidR="004912A2" w:rsidRDefault="004912A2" w:rsidP="004912A2">
            <w:pPr>
              <w:jc w:val="center"/>
            </w:pPr>
            <w:r>
              <w:rPr>
                <w:rFonts w:cstheme="minorHAnsi"/>
              </w:rPr>
              <w:t>1695</w:t>
            </w:r>
          </w:p>
        </w:tc>
      </w:tr>
      <w:tr w:rsidR="004912A2" w:rsidTr="003E3F5F">
        <w:tc>
          <w:tcPr>
            <w:tcW w:w="648" w:type="dxa"/>
          </w:tcPr>
          <w:p w:rsidR="004912A2" w:rsidRPr="00CB6EE3" w:rsidRDefault="004912A2" w:rsidP="00085655">
            <w:pPr>
              <w:jc w:val="both"/>
            </w:pPr>
            <w:r w:rsidRPr="00CB6EE3">
              <w:t>13</w:t>
            </w:r>
          </w:p>
        </w:tc>
        <w:tc>
          <w:tcPr>
            <w:tcW w:w="2610" w:type="dxa"/>
          </w:tcPr>
          <w:p w:rsidR="004912A2" w:rsidRDefault="004912A2" w:rsidP="00B30735">
            <w:pPr>
              <w:jc w:val="both"/>
              <w:rPr>
                <w:rFonts w:cstheme="minorHAnsi"/>
              </w:rPr>
            </w:pPr>
            <w:proofErr w:type="spellStart"/>
            <w:r>
              <w:rPr>
                <w:rFonts w:cstheme="minorHAnsi"/>
              </w:rPr>
              <w:t>Shri</w:t>
            </w:r>
            <w:proofErr w:type="spellEnd"/>
            <w:r>
              <w:rPr>
                <w:rFonts w:cstheme="minorHAnsi"/>
              </w:rPr>
              <w:t xml:space="preserve">. </w:t>
            </w:r>
            <w:proofErr w:type="spellStart"/>
            <w:r>
              <w:rPr>
                <w:rFonts w:cstheme="minorHAnsi"/>
              </w:rPr>
              <w:t>Balachandran</w:t>
            </w:r>
            <w:proofErr w:type="spellEnd"/>
            <w:r>
              <w:rPr>
                <w:rFonts w:cstheme="minorHAnsi"/>
              </w:rPr>
              <w:t xml:space="preserve"> MN</w:t>
            </w:r>
          </w:p>
        </w:tc>
        <w:tc>
          <w:tcPr>
            <w:tcW w:w="2160" w:type="dxa"/>
          </w:tcPr>
          <w:p w:rsidR="004912A2" w:rsidRDefault="004912A2" w:rsidP="00B30735">
            <w:pPr>
              <w:jc w:val="both"/>
            </w:pPr>
            <w:proofErr w:type="spellStart"/>
            <w:r>
              <w:t>Shri</w:t>
            </w:r>
            <w:proofErr w:type="spellEnd"/>
            <w:r>
              <w:t>. M K Narayanan</w:t>
            </w:r>
          </w:p>
        </w:tc>
        <w:tc>
          <w:tcPr>
            <w:tcW w:w="1620" w:type="dxa"/>
          </w:tcPr>
          <w:p w:rsidR="004912A2" w:rsidRDefault="004912A2" w:rsidP="00A77471">
            <w:pPr>
              <w:jc w:val="both"/>
              <w:rPr>
                <w:rFonts w:cstheme="minorHAnsi"/>
              </w:rPr>
            </w:pPr>
            <w:proofErr w:type="spellStart"/>
            <w:r>
              <w:rPr>
                <w:rFonts w:cstheme="minorHAnsi"/>
              </w:rPr>
              <w:t>Dwarka</w:t>
            </w:r>
            <w:proofErr w:type="spellEnd"/>
          </w:p>
        </w:tc>
        <w:tc>
          <w:tcPr>
            <w:tcW w:w="1530" w:type="dxa"/>
          </w:tcPr>
          <w:p w:rsidR="004912A2" w:rsidRDefault="004912A2" w:rsidP="00A77471">
            <w:pPr>
              <w:jc w:val="both"/>
            </w:pPr>
            <w:r>
              <w:rPr>
                <w:rFonts w:cstheme="minorHAnsi"/>
              </w:rPr>
              <w:t>Accident</w:t>
            </w:r>
          </w:p>
        </w:tc>
        <w:tc>
          <w:tcPr>
            <w:tcW w:w="674" w:type="dxa"/>
          </w:tcPr>
          <w:p w:rsidR="004912A2" w:rsidRDefault="004912A2" w:rsidP="004912A2">
            <w:pPr>
              <w:jc w:val="center"/>
              <w:rPr>
                <w:rFonts w:cstheme="minorHAnsi"/>
              </w:rPr>
            </w:pPr>
            <w:r>
              <w:rPr>
                <w:rFonts w:cstheme="minorHAnsi"/>
              </w:rPr>
              <w:t>42</w:t>
            </w:r>
          </w:p>
        </w:tc>
      </w:tr>
      <w:tr w:rsidR="004912A2" w:rsidTr="003E3F5F">
        <w:tc>
          <w:tcPr>
            <w:tcW w:w="648" w:type="dxa"/>
          </w:tcPr>
          <w:p w:rsidR="004912A2" w:rsidRDefault="004912A2" w:rsidP="00085655">
            <w:pPr>
              <w:jc w:val="both"/>
            </w:pPr>
            <w:r>
              <w:t>14</w:t>
            </w:r>
          </w:p>
        </w:tc>
        <w:tc>
          <w:tcPr>
            <w:tcW w:w="2610" w:type="dxa"/>
          </w:tcPr>
          <w:p w:rsidR="004912A2" w:rsidRDefault="004912A2" w:rsidP="00B30735">
            <w:pPr>
              <w:jc w:val="both"/>
              <w:rPr>
                <w:rFonts w:cstheme="minorHAnsi"/>
              </w:rPr>
            </w:pPr>
            <w:proofErr w:type="spellStart"/>
            <w:r>
              <w:rPr>
                <w:rFonts w:cstheme="minorHAnsi"/>
              </w:rPr>
              <w:t>Shri</w:t>
            </w:r>
            <w:proofErr w:type="spellEnd"/>
            <w:r>
              <w:rPr>
                <w:rFonts w:cstheme="minorHAnsi"/>
              </w:rPr>
              <w:t xml:space="preserve">. </w:t>
            </w:r>
            <w:proofErr w:type="spellStart"/>
            <w:r>
              <w:rPr>
                <w:rFonts w:cstheme="minorHAnsi"/>
              </w:rPr>
              <w:t>Aji</w:t>
            </w:r>
            <w:proofErr w:type="spellEnd"/>
            <w:r>
              <w:rPr>
                <w:rFonts w:cstheme="minorHAnsi"/>
              </w:rPr>
              <w:t xml:space="preserve"> Kumar P R</w:t>
            </w:r>
          </w:p>
        </w:tc>
        <w:tc>
          <w:tcPr>
            <w:tcW w:w="2160" w:type="dxa"/>
          </w:tcPr>
          <w:p w:rsidR="004912A2" w:rsidRPr="003E3F5F" w:rsidRDefault="004912A2" w:rsidP="00B30735">
            <w:pPr>
              <w:jc w:val="both"/>
            </w:pPr>
            <w:proofErr w:type="spellStart"/>
            <w:r w:rsidRPr="003E3F5F">
              <w:t>Shri</w:t>
            </w:r>
            <w:proofErr w:type="spellEnd"/>
            <w:r w:rsidRPr="003E3F5F">
              <w:t xml:space="preserve">. </w:t>
            </w:r>
            <w:proofErr w:type="spellStart"/>
            <w:r>
              <w:t>Ravindran</w:t>
            </w:r>
            <w:proofErr w:type="spellEnd"/>
          </w:p>
        </w:tc>
        <w:tc>
          <w:tcPr>
            <w:tcW w:w="1620" w:type="dxa"/>
          </w:tcPr>
          <w:p w:rsidR="004912A2" w:rsidRDefault="004912A2" w:rsidP="00A77471">
            <w:pPr>
              <w:jc w:val="both"/>
              <w:rPr>
                <w:rFonts w:cstheme="minorHAnsi"/>
              </w:rPr>
            </w:pPr>
            <w:proofErr w:type="spellStart"/>
            <w:r>
              <w:rPr>
                <w:rFonts w:cstheme="minorHAnsi"/>
              </w:rPr>
              <w:t>Tilak</w:t>
            </w:r>
            <w:proofErr w:type="spellEnd"/>
            <w:r>
              <w:rPr>
                <w:rFonts w:cstheme="minorHAnsi"/>
              </w:rPr>
              <w:t xml:space="preserve"> Nagar</w:t>
            </w:r>
          </w:p>
        </w:tc>
        <w:tc>
          <w:tcPr>
            <w:tcW w:w="1530" w:type="dxa"/>
          </w:tcPr>
          <w:p w:rsidR="004912A2" w:rsidRDefault="004912A2" w:rsidP="00A77471">
            <w:pPr>
              <w:jc w:val="both"/>
            </w:pPr>
            <w:r>
              <w:t>Fracture</w:t>
            </w:r>
          </w:p>
        </w:tc>
        <w:tc>
          <w:tcPr>
            <w:tcW w:w="674" w:type="dxa"/>
          </w:tcPr>
          <w:p w:rsidR="004912A2" w:rsidRDefault="004912A2" w:rsidP="004912A2">
            <w:pPr>
              <w:jc w:val="center"/>
              <w:rPr>
                <w:rFonts w:cstheme="minorHAnsi"/>
              </w:rPr>
            </w:pPr>
            <w:r>
              <w:rPr>
                <w:rFonts w:cstheme="minorHAnsi"/>
              </w:rPr>
              <w:t>1750</w:t>
            </w:r>
          </w:p>
        </w:tc>
      </w:tr>
    </w:tbl>
    <w:p w:rsidR="000B0E90" w:rsidRDefault="000B0E90" w:rsidP="00085655">
      <w:pPr>
        <w:pStyle w:val="NoSpacing"/>
        <w:jc w:val="both"/>
      </w:pPr>
    </w:p>
    <w:p w:rsidR="00085655" w:rsidRDefault="00085655" w:rsidP="00085655">
      <w:pPr>
        <w:pStyle w:val="NoSpacing"/>
        <w:jc w:val="both"/>
      </w:pPr>
      <w:r>
        <w:t>The membership of the Society increased from 4</w:t>
      </w:r>
      <w:r w:rsidR="00CB6EE3">
        <w:t>959</w:t>
      </w:r>
      <w:r>
        <w:t xml:space="preserve"> to </w:t>
      </w:r>
      <w:r w:rsidR="00CB6EE3">
        <w:t>5149</w:t>
      </w:r>
      <w:r>
        <w:t xml:space="preserve"> </w:t>
      </w:r>
      <w:r w:rsidR="00133A5D">
        <w:t>during the financial year 201</w:t>
      </w:r>
      <w:r w:rsidR="00CB6EE3">
        <w:t>7</w:t>
      </w:r>
      <w:r w:rsidR="00133A5D">
        <w:t>-1</w:t>
      </w:r>
      <w:r w:rsidR="00CB6EE3">
        <w:t xml:space="preserve">8. Membership as on today i.e. 24.09.2018 is 5232 and the active </w:t>
      </w:r>
      <w:r w:rsidR="002F5208">
        <w:t>members are</w:t>
      </w:r>
      <w:r w:rsidR="00AF150B">
        <w:t xml:space="preserve"> </w:t>
      </w:r>
      <w:r w:rsidR="00CB6EE3">
        <w:t>4330</w:t>
      </w:r>
      <w:r>
        <w:t>.</w:t>
      </w:r>
    </w:p>
    <w:p w:rsidR="00085655" w:rsidRDefault="00085655" w:rsidP="00085655">
      <w:pPr>
        <w:pStyle w:val="NoSpacing"/>
        <w:jc w:val="both"/>
      </w:pPr>
    </w:p>
    <w:p w:rsidR="00085655" w:rsidRPr="00F42405" w:rsidRDefault="00F07B6E" w:rsidP="00003CA9">
      <w:pPr>
        <w:pStyle w:val="NoSpacing"/>
        <w:numPr>
          <w:ilvl w:val="0"/>
          <w:numId w:val="10"/>
        </w:numPr>
        <w:jc w:val="both"/>
        <w:rPr>
          <w:b/>
          <w:u w:val="single"/>
        </w:rPr>
      </w:pPr>
      <w:r>
        <w:rPr>
          <w:b/>
          <w:u w:val="single"/>
        </w:rPr>
        <w:t>BRANCHES</w:t>
      </w:r>
    </w:p>
    <w:p w:rsidR="00085655" w:rsidRDefault="00133A5D" w:rsidP="00133A5D">
      <w:pPr>
        <w:pStyle w:val="NoSpacing"/>
        <w:tabs>
          <w:tab w:val="left" w:pos="7785"/>
        </w:tabs>
        <w:jc w:val="both"/>
      </w:pPr>
      <w:r>
        <w:tab/>
      </w:r>
    </w:p>
    <w:p w:rsidR="00735568" w:rsidRDefault="00085655" w:rsidP="00085655">
      <w:pPr>
        <w:pStyle w:val="NoSpacing"/>
        <w:jc w:val="both"/>
      </w:pPr>
      <w:r w:rsidRPr="00F07B6E">
        <w:rPr>
          <w:b/>
        </w:rPr>
        <w:t>Faridabad:</w:t>
      </w:r>
      <w:r w:rsidRPr="00560579">
        <w:t xml:space="preserve"> </w:t>
      </w:r>
      <w:r w:rsidR="004514A7">
        <w:t>Mr. Nanda Kumar B resigned from the society</w:t>
      </w:r>
      <w:r w:rsidR="00735568">
        <w:t>. H</w:t>
      </w:r>
      <w:r w:rsidR="004514A7">
        <w:t>e was the person collecting the payments from surrounding Faridabad</w:t>
      </w:r>
      <w:r w:rsidR="005577AD">
        <w:t xml:space="preserve">. In his place we </w:t>
      </w:r>
      <w:r w:rsidR="00FA7849">
        <w:t xml:space="preserve">have </w:t>
      </w:r>
      <w:r w:rsidR="005577AD">
        <w:t xml:space="preserve">engaged </w:t>
      </w:r>
      <w:r w:rsidR="008D2DD3" w:rsidRPr="00560579">
        <w:t xml:space="preserve">Mr. </w:t>
      </w:r>
      <w:proofErr w:type="spellStart"/>
      <w:r w:rsidR="00AF150B">
        <w:t>Muralidharan</w:t>
      </w:r>
      <w:proofErr w:type="spellEnd"/>
      <w:r w:rsidR="00AF150B">
        <w:t xml:space="preserve"> S</w:t>
      </w:r>
      <w:r w:rsidR="005577AD">
        <w:t xml:space="preserve"> and assigned these jobs to him. He agreed to work from his ho</w:t>
      </w:r>
      <w:r w:rsidRPr="00E73005">
        <w:t>me</w:t>
      </w:r>
      <w:r w:rsidR="00C177FE" w:rsidRPr="00560579">
        <w:t>,</w:t>
      </w:r>
      <w:r w:rsidRPr="00E73005">
        <w:t xml:space="preserve"> </w:t>
      </w:r>
      <w:r w:rsidR="0030077B">
        <w:t>House No. 3</w:t>
      </w:r>
      <w:r w:rsidR="00AF150B">
        <w:t xml:space="preserve">914-A, Ground Floor, Pocket 11, </w:t>
      </w:r>
      <w:r w:rsidR="0030077B">
        <w:t xml:space="preserve">Sector 3, Faridabad, </w:t>
      </w:r>
      <w:proofErr w:type="gramStart"/>
      <w:r w:rsidR="0030077B">
        <w:t>Haryana</w:t>
      </w:r>
      <w:proofErr w:type="gramEnd"/>
      <w:r w:rsidR="0030077B">
        <w:t xml:space="preserve"> 120014</w:t>
      </w:r>
      <w:r w:rsidR="00FA7849">
        <w:t xml:space="preserve">. </w:t>
      </w:r>
    </w:p>
    <w:p w:rsidR="00735568" w:rsidRDefault="00735568" w:rsidP="00085655">
      <w:pPr>
        <w:pStyle w:val="NoSpacing"/>
        <w:jc w:val="both"/>
      </w:pPr>
    </w:p>
    <w:p w:rsidR="00085655" w:rsidRDefault="00085655" w:rsidP="00085655">
      <w:pPr>
        <w:pStyle w:val="NoSpacing"/>
        <w:jc w:val="both"/>
      </w:pPr>
      <w:proofErr w:type="spellStart"/>
      <w:r w:rsidRPr="00F07B6E">
        <w:rPr>
          <w:b/>
        </w:rPr>
        <w:t>Badarpur</w:t>
      </w:r>
      <w:proofErr w:type="spellEnd"/>
      <w:r w:rsidRPr="00E73005">
        <w:t xml:space="preserve">: Currently all </w:t>
      </w:r>
      <w:r w:rsidR="00E73005" w:rsidRPr="00E73005">
        <w:t xml:space="preserve">the </w:t>
      </w:r>
      <w:r w:rsidRPr="00E73005">
        <w:t>office operations are carried out from Mr.</w:t>
      </w:r>
      <w:r w:rsidR="0030077B">
        <w:t xml:space="preserve"> M</w:t>
      </w:r>
      <w:r w:rsidRPr="00E73005">
        <w:t xml:space="preserve"> Surayanarayan’s home </w:t>
      </w:r>
      <w:r w:rsidR="0030077B">
        <w:t>167, DDA Flat, Badarpur</w:t>
      </w:r>
      <w:r w:rsidR="0030077B" w:rsidRPr="00560579">
        <w:t xml:space="preserve">, </w:t>
      </w:r>
      <w:r w:rsidR="006949C5" w:rsidRPr="00560579">
        <w:t>New</w:t>
      </w:r>
      <w:r w:rsidR="0030077B" w:rsidRPr="00560579">
        <w:t xml:space="preserve"> Delhi</w:t>
      </w:r>
      <w:r w:rsidR="0030077B">
        <w:t xml:space="preserve"> – 110044 </w:t>
      </w:r>
      <w:r w:rsidRPr="00E73005">
        <w:t xml:space="preserve">under the leadership of Mrs. Vimala Surayanarayanan. Nearby areas of Badarpur are availing </w:t>
      </w:r>
      <w:r w:rsidR="0030077B">
        <w:t xml:space="preserve">the </w:t>
      </w:r>
      <w:r w:rsidRPr="00E73005">
        <w:t>services from his office.</w:t>
      </w:r>
    </w:p>
    <w:p w:rsidR="00085655" w:rsidRDefault="00085655" w:rsidP="00085655">
      <w:pPr>
        <w:pStyle w:val="NoSpacing"/>
        <w:jc w:val="both"/>
      </w:pPr>
    </w:p>
    <w:p w:rsidR="00085655" w:rsidRPr="00F42405" w:rsidRDefault="00085655" w:rsidP="00003CA9">
      <w:pPr>
        <w:pStyle w:val="NoSpacing"/>
        <w:numPr>
          <w:ilvl w:val="0"/>
          <w:numId w:val="10"/>
        </w:numPr>
        <w:jc w:val="both"/>
        <w:rPr>
          <w:b/>
          <w:u w:val="single"/>
        </w:rPr>
      </w:pPr>
      <w:r w:rsidRPr="00F42405">
        <w:rPr>
          <w:b/>
          <w:u w:val="single"/>
        </w:rPr>
        <w:t>FINANCIAL POSITION AND PROPOSAL</w:t>
      </w:r>
    </w:p>
    <w:p w:rsidR="00085655" w:rsidRDefault="00085655" w:rsidP="00085655">
      <w:pPr>
        <w:pStyle w:val="NoSpacing"/>
        <w:jc w:val="both"/>
      </w:pPr>
    </w:p>
    <w:p w:rsidR="00300566" w:rsidRDefault="00085655" w:rsidP="00085655">
      <w:pPr>
        <w:pStyle w:val="NoSpacing"/>
        <w:jc w:val="both"/>
      </w:pPr>
      <w:r>
        <w:t xml:space="preserve">During the </w:t>
      </w:r>
      <w:r w:rsidR="00F07B6E">
        <w:t>Financial Year</w:t>
      </w:r>
      <w:r>
        <w:t xml:space="preserve">, Society’s net income over expenditure is </w:t>
      </w:r>
      <w:r w:rsidR="007817FC">
        <w:t>9</w:t>
      </w:r>
      <w:proofErr w:type="gramStart"/>
      <w:r>
        <w:t>,</w:t>
      </w:r>
      <w:r w:rsidR="007817FC">
        <w:t>88</w:t>
      </w:r>
      <w:r>
        <w:t>,</w:t>
      </w:r>
      <w:r w:rsidR="007817FC">
        <w:t>874</w:t>
      </w:r>
      <w:proofErr w:type="gramEnd"/>
      <w:r>
        <w:t>/-</w:t>
      </w:r>
      <w:r w:rsidR="00300566">
        <w:t>.</w:t>
      </w:r>
    </w:p>
    <w:p w:rsidR="005301A1" w:rsidRDefault="005301A1" w:rsidP="00085655">
      <w:pPr>
        <w:pStyle w:val="NoSpacing"/>
        <w:jc w:val="both"/>
      </w:pPr>
    </w:p>
    <w:p w:rsidR="00085655" w:rsidRDefault="00300566" w:rsidP="00085655">
      <w:pPr>
        <w:pStyle w:val="NoSpacing"/>
        <w:jc w:val="both"/>
      </w:pPr>
      <w:r>
        <w:t>A</w:t>
      </w:r>
      <w:r w:rsidR="002F5208">
        <w:t xml:space="preserve">s decided in the last AGM, we have decreased the rate of interest in the Deposits and the </w:t>
      </w:r>
      <w:r>
        <w:t xml:space="preserve">present </w:t>
      </w:r>
      <w:r w:rsidR="00E5343E">
        <w:t xml:space="preserve">interest </w:t>
      </w:r>
      <w:r>
        <w:t xml:space="preserve">on FD is </w:t>
      </w:r>
      <w:r w:rsidR="00085655">
        <w:t>@ 1</w:t>
      </w:r>
      <w:r w:rsidR="007817FC">
        <w:t>0</w:t>
      </w:r>
      <w:r w:rsidR="00085655">
        <w:t>.</w:t>
      </w:r>
      <w:r w:rsidR="007817FC">
        <w:t>5</w:t>
      </w:r>
      <w:r w:rsidR="007C1FB2">
        <w:t>0</w:t>
      </w:r>
      <w:r w:rsidR="00085655">
        <w:t>%</w:t>
      </w:r>
      <w:r w:rsidR="004912A2">
        <w:t xml:space="preserve"> (One Year) 11.00% (Two Year) &amp; 11.50% (Three Year) respectively</w:t>
      </w:r>
      <w:r w:rsidR="005301A1">
        <w:t xml:space="preserve"> &amp;</w:t>
      </w:r>
      <w:r w:rsidR="004912A2">
        <w:t xml:space="preserve"> </w:t>
      </w:r>
      <w:r w:rsidR="00560579">
        <w:t xml:space="preserve">FD </w:t>
      </w:r>
      <w:r>
        <w:t xml:space="preserve">on </w:t>
      </w:r>
      <w:r w:rsidR="00E5343E">
        <w:t>interest paying on monthly basis is</w:t>
      </w:r>
      <w:r>
        <w:t xml:space="preserve"> 10.</w:t>
      </w:r>
      <w:r w:rsidR="007817FC">
        <w:t>2</w:t>
      </w:r>
      <w:r>
        <w:t>5%</w:t>
      </w:r>
      <w:r w:rsidR="004912A2">
        <w:t xml:space="preserve"> (One Year), 10.75% (Two Year} &amp; 11</w:t>
      </w:r>
      <w:r>
        <w:t>.25%</w:t>
      </w:r>
      <w:r w:rsidR="004912A2">
        <w:t>(Three Year)</w:t>
      </w:r>
      <w:r w:rsidR="005301A1">
        <w:t xml:space="preserve"> respectively</w:t>
      </w:r>
      <w:r w:rsidR="004912A2">
        <w:t>.</w:t>
      </w:r>
      <w:r w:rsidR="00085655">
        <w:t xml:space="preserve"> 0.25% extra interest is offering to </w:t>
      </w:r>
      <w:r w:rsidR="005301A1">
        <w:t xml:space="preserve">the </w:t>
      </w:r>
      <w:r w:rsidR="00085655">
        <w:t>Senior Citizens</w:t>
      </w:r>
      <w:r w:rsidR="005301A1">
        <w:t xml:space="preserve"> on the FD of One &amp; Two Years</w:t>
      </w:r>
      <w:r w:rsidR="00336908">
        <w:t>.</w:t>
      </w:r>
      <w:r w:rsidR="00085655">
        <w:t xml:space="preserve"> </w:t>
      </w:r>
    </w:p>
    <w:p w:rsidR="0030077B" w:rsidRDefault="0030077B" w:rsidP="00085655">
      <w:pPr>
        <w:pStyle w:val="NoSpacing"/>
        <w:jc w:val="both"/>
      </w:pPr>
    </w:p>
    <w:p w:rsidR="00085655" w:rsidRPr="002B6577" w:rsidRDefault="00085655" w:rsidP="00003CA9">
      <w:pPr>
        <w:pStyle w:val="NoSpacing"/>
        <w:numPr>
          <w:ilvl w:val="0"/>
          <w:numId w:val="10"/>
        </w:numPr>
        <w:jc w:val="both"/>
        <w:rPr>
          <w:b/>
          <w:u w:val="single"/>
        </w:rPr>
      </w:pPr>
      <w:r w:rsidRPr="002B6577">
        <w:rPr>
          <w:b/>
          <w:u w:val="single"/>
        </w:rPr>
        <w:t>LOAN AND DEPOSITS</w:t>
      </w:r>
      <w:r>
        <w:rPr>
          <w:b/>
          <w:u w:val="single"/>
        </w:rPr>
        <w:t>:</w:t>
      </w:r>
    </w:p>
    <w:p w:rsidR="00085655" w:rsidRDefault="00085655" w:rsidP="00085655">
      <w:pPr>
        <w:pStyle w:val="NoSpacing"/>
        <w:jc w:val="both"/>
      </w:pPr>
    </w:p>
    <w:p w:rsidR="00085655" w:rsidRDefault="002F5208" w:rsidP="00085655">
      <w:pPr>
        <w:pStyle w:val="NoSpacing"/>
        <w:jc w:val="both"/>
      </w:pPr>
      <w:r>
        <w:t xml:space="preserve">Rates of Interest on the Loans too were decreased from 14% to 13% </w:t>
      </w:r>
      <w:proofErr w:type="spellStart"/>
      <w:r>
        <w:t>p.a</w:t>
      </w:r>
      <w:proofErr w:type="spellEnd"/>
      <w:r>
        <w:t xml:space="preserve"> on Regular Loans and 18% to 16% </w:t>
      </w:r>
      <w:proofErr w:type="spellStart"/>
      <w:r>
        <w:t>p.a</w:t>
      </w:r>
      <w:proofErr w:type="spellEnd"/>
      <w:r>
        <w:t xml:space="preserve"> on Consumer Loans and also enhanced the limit of the loans to founder members up to 7 </w:t>
      </w:r>
      <w:proofErr w:type="spellStart"/>
      <w:r>
        <w:t>Lakh</w:t>
      </w:r>
      <w:proofErr w:type="spellEnd"/>
      <w:r>
        <w:t xml:space="preserve"> and others up to 6.50 </w:t>
      </w:r>
      <w:proofErr w:type="spellStart"/>
      <w:r>
        <w:t>Lakh</w:t>
      </w:r>
      <w:proofErr w:type="spellEnd"/>
      <w:r>
        <w:t xml:space="preserve"> as decided in the last AGM. </w:t>
      </w:r>
      <w:r w:rsidR="00085655">
        <w:t>We have been able to meet most of the loan demands of our members. We have disbursed about Rs.</w:t>
      </w:r>
      <w:r w:rsidR="00F07B6E">
        <w:t xml:space="preserve">4.65 </w:t>
      </w:r>
      <w:proofErr w:type="spellStart"/>
      <w:r w:rsidR="00F07B6E">
        <w:t>Crore</w:t>
      </w:r>
      <w:proofErr w:type="spellEnd"/>
      <w:r w:rsidR="00F07B6E">
        <w:t xml:space="preserve"> (Rupees Four </w:t>
      </w:r>
      <w:proofErr w:type="spellStart"/>
      <w:r w:rsidR="00F07B6E">
        <w:t>Crore</w:t>
      </w:r>
      <w:proofErr w:type="spellEnd"/>
      <w:r w:rsidR="00F07B6E">
        <w:t xml:space="preserve"> &amp; Sixty Five </w:t>
      </w:r>
      <w:proofErr w:type="spellStart"/>
      <w:r w:rsidR="00F07B6E">
        <w:t>Lakhs</w:t>
      </w:r>
      <w:proofErr w:type="spellEnd"/>
      <w:r w:rsidR="00F07B6E">
        <w:t xml:space="preserve"> only) as </w:t>
      </w:r>
      <w:r w:rsidR="00085655">
        <w:t>to members during the year 201</w:t>
      </w:r>
      <w:r w:rsidR="009F1C01">
        <w:t>7</w:t>
      </w:r>
      <w:r w:rsidR="00085655">
        <w:t>-1</w:t>
      </w:r>
      <w:r w:rsidR="009F1C01">
        <w:t>8</w:t>
      </w:r>
      <w:r w:rsidR="00085655">
        <w:t xml:space="preserve">. </w:t>
      </w:r>
      <w:r w:rsidR="0037558E">
        <w:t>Outstanding of the L</w:t>
      </w:r>
      <w:r w:rsidR="00085655">
        <w:t>oans as on 31.03.201</w:t>
      </w:r>
      <w:r w:rsidR="009F1C01">
        <w:t>8</w:t>
      </w:r>
      <w:r w:rsidR="00085655">
        <w:t xml:space="preserve"> is Rs.10</w:t>
      </w:r>
      <w:r w:rsidR="0037558E">
        <w:t>.</w:t>
      </w:r>
      <w:r w:rsidR="001A3A21">
        <w:t>5</w:t>
      </w:r>
      <w:r w:rsidR="0037558E">
        <w:t xml:space="preserve">3 </w:t>
      </w:r>
      <w:proofErr w:type="spellStart"/>
      <w:r w:rsidR="0037558E">
        <w:t>Crore</w:t>
      </w:r>
      <w:proofErr w:type="spellEnd"/>
      <w:r w:rsidR="00702253">
        <w:t xml:space="preserve"> </w:t>
      </w:r>
      <w:r w:rsidR="00085655">
        <w:t xml:space="preserve">and </w:t>
      </w:r>
      <w:r w:rsidR="00446FFF">
        <w:t>as on 24</w:t>
      </w:r>
      <w:r w:rsidR="00085655">
        <w:t>.09.201</w:t>
      </w:r>
      <w:r w:rsidR="00432D9C">
        <w:t>8</w:t>
      </w:r>
      <w:r w:rsidR="00085655">
        <w:t xml:space="preserve"> </w:t>
      </w:r>
      <w:r w:rsidR="00EB78E8">
        <w:t xml:space="preserve">it </w:t>
      </w:r>
      <w:r w:rsidR="00085655">
        <w:t xml:space="preserve">is </w:t>
      </w:r>
      <w:r w:rsidR="00F07B6E">
        <w:t xml:space="preserve">around </w:t>
      </w:r>
      <w:r w:rsidR="00085655">
        <w:t>Rs.1</w:t>
      </w:r>
      <w:r w:rsidR="003A63A3">
        <w:t>1</w:t>
      </w:r>
      <w:r w:rsidR="0037558E">
        <w:t>.</w:t>
      </w:r>
      <w:r w:rsidR="003A63A3">
        <w:t>41</w:t>
      </w:r>
      <w:r w:rsidR="0037558E">
        <w:t xml:space="preserve"> </w:t>
      </w:r>
      <w:proofErr w:type="spellStart"/>
      <w:r w:rsidR="0037558E">
        <w:t>Crore</w:t>
      </w:r>
      <w:proofErr w:type="spellEnd"/>
      <w:r w:rsidR="00085655" w:rsidRPr="004B65E7">
        <w:t>.</w:t>
      </w:r>
      <w:r w:rsidR="00336908" w:rsidRPr="004B65E7">
        <w:t xml:space="preserve"> </w:t>
      </w:r>
      <w:r w:rsidR="000E7894" w:rsidRPr="004B65E7">
        <w:t xml:space="preserve">Out of </w:t>
      </w:r>
      <w:r w:rsidR="004B65E7">
        <w:t xml:space="preserve">the </w:t>
      </w:r>
      <w:r w:rsidR="00383A1D">
        <w:t>34</w:t>
      </w:r>
      <w:r w:rsidR="000E7894">
        <w:t xml:space="preserve"> </w:t>
      </w:r>
      <w:r w:rsidR="00383A1D">
        <w:t xml:space="preserve">pending </w:t>
      </w:r>
      <w:r w:rsidR="000E7894" w:rsidRPr="000101E2">
        <w:t>a</w:t>
      </w:r>
      <w:r w:rsidR="00085655" w:rsidRPr="000101E2">
        <w:t>rbitration recovery cases</w:t>
      </w:r>
      <w:r w:rsidR="000E7894" w:rsidRPr="000101E2">
        <w:t xml:space="preserve"> </w:t>
      </w:r>
      <w:r w:rsidR="00383A1D">
        <w:t>in the last AGM,</w:t>
      </w:r>
      <w:r w:rsidR="000E7894" w:rsidRPr="000101E2">
        <w:t xml:space="preserve"> </w:t>
      </w:r>
      <w:r w:rsidR="004B65E7">
        <w:t xml:space="preserve">we are able </w:t>
      </w:r>
      <w:r w:rsidR="00383A1D">
        <w:t xml:space="preserve">to recover 12 cases during the last one year and </w:t>
      </w:r>
      <w:r w:rsidR="004B65E7">
        <w:t xml:space="preserve">start getting the payment </w:t>
      </w:r>
      <w:r w:rsidR="00383A1D">
        <w:t xml:space="preserve">of </w:t>
      </w:r>
      <w:r w:rsidR="00383A1D" w:rsidRPr="000101E2">
        <w:t>7 cases</w:t>
      </w:r>
      <w:r w:rsidR="00383A1D">
        <w:t xml:space="preserve"> </w:t>
      </w:r>
      <w:r w:rsidR="004B65E7">
        <w:t>on regular basi</w:t>
      </w:r>
      <w:r w:rsidR="00383A1D">
        <w:t xml:space="preserve">s. 15 Cases are still pending in the court, which we expect to clear at the earliest. </w:t>
      </w:r>
      <w:r w:rsidR="0037558E">
        <w:t>Moreover,</w:t>
      </w:r>
      <w:r w:rsidR="00383A1D">
        <w:t xml:space="preserve"> we have</w:t>
      </w:r>
      <w:r>
        <w:t xml:space="preserve"> </w:t>
      </w:r>
      <w:r w:rsidR="00383A1D">
        <w:t>file</w:t>
      </w:r>
      <w:r w:rsidR="005301A1">
        <w:t>d</w:t>
      </w:r>
      <w:r w:rsidR="00383A1D">
        <w:t xml:space="preserve"> 6 more </w:t>
      </w:r>
      <w:r w:rsidR="00432D9C">
        <w:t xml:space="preserve">chronicle </w:t>
      </w:r>
      <w:r w:rsidR="00383A1D">
        <w:t>cases during this year.</w:t>
      </w:r>
      <w:r w:rsidR="004B65E7">
        <w:t xml:space="preserve"> </w:t>
      </w:r>
      <w:r w:rsidR="00085655" w:rsidRPr="000101E2">
        <w:t>It may be noted that</w:t>
      </w:r>
      <w:r w:rsidR="00085655">
        <w:t xml:space="preserve"> the loan facility could be extended to large number of members primarily as we could mobilize FDRs from many members. Now the Society has </w:t>
      </w:r>
      <w:r w:rsidR="0037558E">
        <w:t>deposits</w:t>
      </w:r>
      <w:r w:rsidR="00085655">
        <w:t xml:space="preserve"> including FDRs for Rs. 2</w:t>
      </w:r>
      <w:r w:rsidR="00432D9C">
        <w:t>8</w:t>
      </w:r>
      <w:r w:rsidR="0037558E">
        <w:t>.</w:t>
      </w:r>
      <w:r w:rsidR="00432D9C">
        <w:t>49</w:t>
      </w:r>
      <w:r w:rsidR="0037558E">
        <w:t xml:space="preserve"> </w:t>
      </w:r>
      <w:proofErr w:type="spellStart"/>
      <w:r w:rsidR="0037558E">
        <w:t>Crore</w:t>
      </w:r>
      <w:proofErr w:type="spellEnd"/>
      <w:r w:rsidR="0037558E">
        <w:t xml:space="preserve"> </w:t>
      </w:r>
      <w:r w:rsidR="00432D9C">
        <w:t>as on 31.03.2018</w:t>
      </w:r>
      <w:r w:rsidR="00085655">
        <w:t xml:space="preserve"> and </w:t>
      </w:r>
      <w:r w:rsidR="0037558E">
        <w:t xml:space="preserve">Rs.30.30 </w:t>
      </w:r>
      <w:proofErr w:type="spellStart"/>
      <w:r w:rsidR="0037558E">
        <w:t>Crore</w:t>
      </w:r>
      <w:proofErr w:type="spellEnd"/>
      <w:r w:rsidR="0037558E">
        <w:t xml:space="preserve"> a</w:t>
      </w:r>
      <w:r w:rsidR="00085655">
        <w:t xml:space="preserve">s on </w:t>
      </w:r>
      <w:r w:rsidR="00432D9C">
        <w:t>24</w:t>
      </w:r>
      <w:r w:rsidR="00085655">
        <w:t>.09.201</w:t>
      </w:r>
      <w:r w:rsidR="009B00E3">
        <w:t>8</w:t>
      </w:r>
      <w:r w:rsidR="0037558E">
        <w:t>.</w:t>
      </w:r>
      <w:r w:rsidR="00085655">
        <w:t xml:space="preserve"> Moreover we have Compulsory deposit of Rs.4</w:t>
      </w:r>
      <w:r w:rsidR="0037558E">
        <w:t xml:space="preserve">.76 </w:t>
      </w:r>
      <w:proofErr w:type="spellStart"/>
      <w:r w:rsidR="0037558E">
        <w:t>Crore</w:t>
      </w:r>
      <w:proofErr w:type="spellEnd"/>
      <w:r w:rsidR="00085655">
        <w:t xml:space="preserve"> as on 31.03.201</w:t>
      </w:r>
      <w:r w:rsidR="009B00E3">
        <w:t>8</w:t>
      </w:r>
      <w:r w:rsidR="00085655">
        <w:t xml:space="preserve"> and </w:t>
      </w:r>
      <w:r w:rsidR="0037558E">
        <w:t xml:space="preserve">4.92 </w:t>
      </w:r>
      <w:proofErr w:type="spellStart"/>
      <w:r w:rsidR="0037558E">
        <w:t>Crore</w:t>
      </w:r>
      <w:proofErr w:type="spellEnd"/>
      <w:r w:rsidR="0037558E">
        <w:t xml:space="preserve"> </w:t>
      </w:r>
      <w:r w:rsidR="00EF24A9">
        <w:t xml:space="preserve">as on </w:t>
      </w:r>
      <w:r w:rsidR="009B00E3">
        <w:t>24</w:t>
      </w:r>
      <w:r w:rsidR="00EF24A9">
        <w:t>.09.201</w:t>
      </w:r>
      <w:r w:rsidR="009B00E3">
        <w:t>8</w:t>
      </w:r>
      <w:r w:rsidR="0037558E">
        <w:t>.</w:t>
      </w:r>
      <w:r w:rsidR="00085655">
        <w:t xml:space="preserve"> </w:t>
      </w:r>
      <w:r w:rsidR="00F5378D">
        <w:t xml:space="preserve">Apart from giving loans to our members we also invested </w:t>
      </w:r>
      <w:r w:rsidR="009B00E3">
        <w:t>31</w:t>
      </w:r>
      <w:r w:rsidR="0037558E">
        <w:t xml:space="preserve">.51 </w:t>
      </w:r>
      <w:proofErr w:type="spellStart"/>
      <w:r w:rsidR="0037558E">
        <w:t>Crore</w:t>
      </w:r>
      <w:proofErr w:type="spellEnd"/>
      <w:r w:rsidR="00F5378D">
        <w:t xml:space="preserve"> on our dream housing projects.</w:t>
      </w:r>
    </w:p>
    <w:p w:rsidR="00085655" w:rsidRDefault="00085655" w:rsidP="00085655">
      <w:pPr>
        <w:pStyle w:val="NoSpacing"/>
        <w:jc w:val="both"/>
      </w:pPr>
    </w:p>
    <w:p w:rsidR="00085655" w:rsidRPr="009D6115" w:rsidRDefault="00085655" w:rsidP="00003CA9">
      <w:pPr>
        <w:pStyle w:val="NoSpacing"/>
        <w:numPr>
          <w:ilvl w:val="0"/>
          <w:numId w:val="10"/>
        </w:numPr>
        <w:jc w:val="both"/>
        <w:rPr>
          <w:b/>
          <w:u w:val="single"/>
        </w:rPr>
      </w:pPr>
      <w:r w:rsidRPr="009D6115">
        <w:rPr>
          <w:b/>
          <w:u w:val="single"/>
        </w:rPr>
        <w:t>RECURRING DEPOSIT</w:t>
      </w:r>
      <w:r>
        <w:rPr>
          <w:b/>
          <w:u w:val="single"/>
        </w:rPr>
        <w:t>:</w:t>
      </w:r>
    </w:p>
    <w:p w:rsidR="00085655" w:rsidRDefault="00085655" w:rsidP="00085655">
      <w:pPr>
        <w:pStyle w:val="NoSpacing"/>
        <w:jc w:val="both"/>
      </w:pPr>
    </w:p>
    <w:p w:rsidR="00CE7A00" w:rsidRDefault="00085655" w:rsidP="00CE7A00">
      <w:pPr>
        <w:pStyle w:val="NoSpacing"/>
        <w:jc w:val="both"/>
      </w:pPr>
      <w:r w:rsidRPr="00560579">
        <w:t xml:space="preserve">Society started the schemes of one year and two years recurring deposits with rates of interest of </w:t>
      </w:r>
      <w:r w:rsidRPr="005301A1">
        <w:t>10</w:t>
      </w:r>
      <w:r w:rsidR="005301A1">
        <w:t>.50</w:t>
      </w:r>
      <w:r w:rsidRPr="005301A1">
        <w:t>% and 1</w:t>
      </w:r>
      <w:r w:rsidR="005301A1">
        <w:t>1.00</w:t>
      </w:r>
      <w:r w:rsidRPr="005301A1">
        <w:t>%</w:t>
      </w:r>
      <w:r w:rsidRPr="00560579">
        <w:t xml:space="preserve"> respectively with minimum deposit of Rs.500/- per month or its multiples. Withdrawal is allowed only after RD Maturity. We request o</w:t>
      </w:r>
      <w:r w:rsidR="00B41AA0" w:rsidRPr="00560579">
        <w:t xml:space="preserve">ur </w:t>
      </w:r>
      <w:r w:rsidRPr="00560579">
        <w:t xml:space="preserve">members </w:t>
      </w:r>
      <w:r w:rsidR="00B41AA0" w:rsidRPr="00560579">
        <w:t xml:space="preserve">to </w:t>
      </w:r>
      <w:r w:rsidRPr="00560579">
        <w:t xml:space="preserve">open such accounts </w:t>
      </w:r>
      <w:r w:rsidR="00B41AA0" w:rsidRPr="00560579">
        <w:t>and make a habit of savings and avail the attractive rate of interest. Members can open such account in the name of their minors too.</w:t>
      </w:r>
      <w:r w:rsidRPr="00560579">
        <w:t xml:space="preserve"> On maturity of RD the amount can be </w:t>
      </w:r>
      <w:r w:rsidR="00B41AA0" w:rsidRPr="00560579">
        <w:t xml:space="preserve">converted to </w:t>
      </w:r>
      <w:r w:rsidRPr="00560579">
        <w:t xml:space="preserve">FD </w:t>
      </w:r>
      <w:r w:rsidR="00B41AA0" w:rsidRPr="00560579">
        <w:t xml:space="preserve">on much </w:t>
      </w:r>
      <w:r w:rsidRPr="00560579">
        <w:t>higher rate of interest</w:t>
      </w:r>
      <w:r w:rsidR="00B41AA0" w:rsidRPr="00560579">
        <w:t xml:space="preserve"> or withdraw if neede</w:t>
      </w:r>
      <w:r w:rsidR="00112A28" w:rsidRPr="00560579">
        <w:t>d</w:t>
      </w:r>
      <w:r w:rsidR="00B41AA0" w:rsidRPr="00560579">
        <w:t xml:space="preserve">. </w:t>
      </w:r>
      <w:r w:rsidRPr="00560579">
        <w:t>Deposit of Recurring as on 31.03.201</w:t>
      </w:r>
      <w:r w:rsidR="009B00E3">
        <w:t>8</w:t>
      </w:r>
      <w:r w:rsidRPr="00560579">
        <w:t xml:space="preserve"> is Rs.2</w:t>
      </w:r>
      <w:r w:rsidR="009B00E3">
        <w:t>0</w:t>
      </w:r>
      <w:r w:rsidR="00CE7A00">
        <w:t xml:space="preserve">.08 </w:t>
      </w:r>
      <w:proofErr w:type="spellStart"/>
      <w:r w:rsidR="00CE7A00">
        <w:t>Lakhs</w:t>
      </w:r>
      <w:proofErr w:type="spellEnd"/>
      <w:r w:rsidR="00CE7A00">
        <w:t xml:space="preserve"> </w:t>
      </w:r>
      <w:r w:rsidRPr="00560579">
        <w:t xml:space="preserve">and as on </w:t>
      </w:r>
      <w:r w:rsidR="009B00E3">
        <w:t>2</w:t>
      </w:r>
      <w:r w:rsidR="005301A1">
        <w:t>4</w:t>
      </w:r>
      <w:r w:rsidRPr="00560579">
        <w:t>.09.201</w:t>
      </w:r>
      <w:r w:rsidR="009B00E3">
        <w:t>8</w:t>
      </w:r>
      <w:r w:rsidRPr="00560579">
        <w:t xml:space="preserve"> </w:t>
      </w:r>
      <w:r w:rsidR="00CE7A00">
        <w:t xml:space="preserve">t </w:t>
      </w:r>
      <w:r w:rsidRPr="00560579">
        <w:t>is Rs.2</w:t>
      </w:r>
      <w:r w:rsidR="00712563">
        <w:t>7</w:t>
      </w:r>
      <w:r w:rsidR="00CE7A00">
        <w:t xml:space="preserve">.31 </w:t>
      </w:r>
      <w:proofErr w:type="spellStart"/>
      <w:r w:rsidR="00CE7A00">
        <w:t>Lakhs</w:t>
      </w:r>
      <w:proofErr w:type="spellEnd"/>
      <w:r w:rsidR="00CE7A00">
        <w:t>.</w:t>
      </w:r>
    </w:p>
    <w:p w:rsidR="00CE7A00" w:rsidRDefault="00CE7A00" w:rsidP="00CE7A00">
      <w:pPr>
        <w:pStyle w:val="NoSpacing"/>
        <w:jc w:val="both"/>
      </w:pPr>
    </w:p>
    <w:p w:rsidR="00085655" w:rsidRPr="00F42405" w:rsidRDefault="00CE7A00" w:rsidP="00003CA9">
      <w:pPr>
        <w:pStyle w:val="NoSpacing"/>
        <w:numPr>
          <w:ilvl w:val="0"/>
          <w:numId w:val="10"/>
        </w:numPr>
        <w:jc w:val="both"/>
        <w:rPr>
          <w:b/>
        </w:rPr>
      </w:pPr>
      <w:r>
        <w:rPr>
          <w:b/>
          <w:u w:val="single"/>
        </w:rPr>
        <w:lastRenderedPageBreak/>
        <w:t>C</w:t>
      </w:r>
      <w:r w:rsidR="00085655" w:rsidRPr="00F42405">
        <w:rPr>
          <w:b/>
          <w:u w:val="single"/>
        </w:rPr>
        <w:t>ONTRIBUTORY INSURANCE SCHEME/WELFARE SCHEME:</w:t>
      </w:r>
    </w:p>
    <w:p w:rsidR="00085655" w:rsidRDefault="00085655" w:rsidP="00085655">
      <w:pPr>
        <w:pStyle w:val="NoSpacing"/>
        <w:jc w:val="both"/>
      </w:pPr>
    </w:p>
    <w:p w:rsidR="00085655" w:rsidRDefault="00085655" w:rsidP="00085655">
      <w:pPr>
        <w:pStyle w:val="NoSpacing"/>
        <w:jc w:val="both"/>
      </w:pPr>
      <w:r>
        <w:t>Under the self insurance scheme,</w:t>
      </w:r>
      <w:r w:rsidR="007D1CE4">
        <w:t xml:space="preserve"> nominee/legal heir of the deceased member will get an ex-gratia payment of Rs.1</w:t>
      </w:r>
      <w:proofErr w:type="gramStart"/>
      <w:r w:rsidR="007D1CE4">
        <w:t>,00</w:t>
      </w:r>
      <w:r w:rsidR="003E401C">
        <w:t>,000</w:t>
      </w:r>
      <w:proofErr w:type="gramEnd"/>
      <w:r w:rsidR="003E401C">
        <w:t xml:space="preserve">/- (Rupees One </w:t>
      </w:r>
      <w:proofErr w:type="spellStart"/>
      <w:r w:rsidR="003E401C">
        <w:t>Lakh</w:t>
      </w:r>
      <w:proofErr w:type="spellEnd"/>
      <w:r w:rsidR="003E401C">
        <w:t xml:space="preserve"> Only). </w:t>
      </w:r>
      <w:r w:rsidR="00FF7EF1">
        <w:t>The members who have taken the loan and the loan outstanding amount after adjusting his</w:t>
      </w:r>
      <w:r w:rsidR="00CB2310">
        <w:t>/her</w:t>
      </w:r>
      <w:r w:rsidR="00FF7EF1">
        <w:t xml:space="preserve"> deposit </w:t>
      </w:r>
      <w:r w:rsidR="00CB2310">
        <w:t xml:space="preserve">is more than One </w:t>
      </w:r>
      <w:proofErr w:type="spellStart"/>
      <w:r w:rsidR="00CB2310">
        <w:t>lakh</w:t>
      </w:r>
      <w:proofErr w:type="spellEnd"/>
      <w:r w:rsidR="00CB2310">
        <w:t xml:space="preserve"> will adjust completely under this scheme and if it is less than One </w:t>
      </w:r>
      <w:proofErr w:type="spellStart"/>
      <w:r w:rsidR="00CB2310">
        <w:t>lakh</w:t>
      </w:r>
      <w:proofErr w:type="spellEnd"/>
      <w:r w:rsidR="00CB2310">
        <w:t xml:space="preserve"> will get the balance amount.</w:t>
      </w:r>
      <w:r w:rsidRPr="00560579">
        <w:t xml:space="preserve"> </w:t>
      </w:r>
      <w:r w:rsidR="00380A48" w:rsidRPr="00560579">
        <w:t xml:space="preserve">We </w:t>
      </w:r>
      <w:r w:rsidR="00CB2310">
        <w:t xml:space="preserve">are also reimbursing a sum of </w:t>
      </w:r>
      <w:r w:rsidR="00380A48" w:rsidRPr="00560579">
        <w:t>Rs.15</w:t>
      </w:r>
      <w:proofErr w:type="gramStart"/>
      <w:r w:rsidR="00380A48" w:rsidRPr="00560579">
        <w:t>,000</w:t>
      </w:r>
      <w:proofErr w:type="gramEnd"/>
      <w:r w:rsidR="00380A48" w:rsidRPr="00560579">
        <w:t xml:space="preserve">/- to </w:t>
      </w:r>
      <w:r w:rsidR="00CB2310">
        <w:t xml:space="preserve">all </w:t>
      </w:r>
      <w:r w:rsidR="00380A48" w:rsidRPr="00560579">
        <w:t>our members towards  hospitalization expenses in certain cases of diseases such as dialysis, cancer, heart attack</w:t>
      </w:r>
      <w:r w:rsidR="00712563">
        <w:t xml:space="preserve"> </w:t>
      </w:r>
      <w:r w:rsidR="00712563" w:rsidRPr="00CD5514">
        <w:t>&amp; Accident</w:t>
      </w:r>
      <w:r w:rsidR="00380A48" w:rsidRPr="00CD5514">
        <w:t>.</w:t>
      </w:r>
      <w:r w:rsidR="006949C5" w:rsidRPr="00560579">
        <w:t xml:space="preserve">  </w:t>
      </w:r>
      <w:r w:rsidRPr="00560579">
        <w:t>Society has paid Rs.</w:t>
      </w:r>
      <w:r w:rsidR="00712563">
        <w:t>8</w:t>
      </w:r>
      <w:r w:rsidR="00CE7A00">
        <w:t xml:space="preserve">.32 </w:t>
      </w:r>
      <w:proofErr w:type="spellStart"/>
      <w:r w:rsidR="00CE7A00">
        <w:t>Lakhs</w:t>
      </w:r>
      <w:proofErr w:type="spellEnd"/>
      <w:r w:rsidR="00CE7A00">
        <w:t xml:space="preserve"> </w:t>
      </w:r>
      <w:r w:rsidRPr="00560579">
        <w:t xml:space="preserve">under this scheme during the year </w:t>
      </w:r>
      <w:r w:rsidR="00481AB8" w:rsidRPr="00560579">
        <w:t>and also paid a sum Rs.</w:t>
      </w:r>
      <w:r w:rsidR="00600E83">
        <w:t>7</w:t>
      </w:r>
      <w:r w:rsidR="00CE7A00">
        <w:t xml:space="preserve">.72 </w:t>
      </w:r>
      <w:proofErr w:type="spellStart"/>
      <w:r w:rsidR="00CE7A00">
        <w:t>Lakhs</w:t>
      </w:r>
      <w:proofErr w:type="spellEnd"/>
      <w:r w:rsidR="00481AB8" w:rsidRPr="00560579">
        <w:t xml:space="preserve"> from 01.04.201</w:t>
      </w:r>
      <w:r w:rsidR="00712563">
        <w:t>8</w:t>
      </w:r>
      <w:r w:rsidR="00481AB8" w:rsidRPr="00560579">
        <w:t xml:space="preserve"> to </w:t>
      </w:r>
      <w:r w:rsidR="00712563">
        <w:t>24</w:t>
      </w:r>
      <w:r w:rsidRPr="00560579">
        <w:t>.09.201</w:t>
      </w:r>
      <w:r w:rsidR="00712563">
        <w:t>8</w:t>
      </w:r>
      <w:r w:rsidR="00481AB8" w:rsidRPr="00560579">
        <w:t>.</w:t>
      </w:r>
    </w:p>
    <w:p w:rsidR="00085655" w:rsidRDefault="00085655" w:rsidP="00085655">
      <w:pPr>
        <w:pStyle w:val="NoSpacing"/>
        <w:jc w:val="both"/>
      </w:pPr>
    </w:p>
    <w:p w:rsidR="00085655" w:rsidRDefault="00085655" w:rsidP="00085655">
      <w:pPr>
        <w:pStyle w:val="NoSpacing"/>
        <w:jc w:val="both"/>
      </w:pPr>
      <w:r>
        <w:t xml:space="preserve">We </w:t>
      </w:r>
      <w:r w:rsidR="0022432A">
        <w:t>are a</w:t>
      </w:r>
      <w:r>
        <w:t>lso paid Rs.</w:t>
      </w:r>
      <w:r w:rsidR="00600E83">
        <w:t>6</w:t>
      </w:r>
      <w:proofErr w:type="gramStart"/>
      <w:r w:rsidR="00600E83">
        <w:t>,</w:t>
      </w:r>
      <w:r>
        <w:t>000</w:t>
      </w:r>
      <w:proofErr w:type="gramEnd"/>
      <w:r>
        <w:t xml:space="preserve">/- as marriage gift to </w:t>
      </w:r>
      <w:r w:rsidR="00600E83">
        <w:t>6</w:t>
      </w:r>
      <w:r>
        <w:t xml:space="preserve"> members during the financial year and </w:t>
      </w:r>
      <w:r w:rsidR="00481AB8">
        <w:t>Rs.</w:t>
      </w:r>
      <w:r w:rsidR="00600E83">
        <w:t>3</w:t>
      </w:r>
      <w:r w:rsidR="00481AB8">
        <w:t>,000/-</w:t>
      </w:r>
      <w:r w:rsidR="00481AB8" w:rsidRPr="00481AB8">
        <w:t xml:space="preserve"> </w:t>
      </w:r>
      <w:r w:rsidR="00481AB8">
        <w:t>from 01.04.201</w:t>
      </w:r>
      <w:r w:rsidR="00600E83">
        <w:t>8</w:t>
      </w:r>
      <w:r w:rsidR="00481AB8">
        <w:t xml:space="preserve"> to </w:t>
      </w:r>
      <w:r w:rsidR="00600E83">
        <w:t>2</w:t>
      </w:r>
      <w:r w:rsidR="0087232C">
        <w:t>4</w:t>
      </w:r>
      <w:r w:rsidR="00481AB8">
        <w:t>.09.201</w:t>
      </w:r>
      <w:r w:rsidR="00600E83">
        <w:t>8</w:t>
      </w:r>
      <w:r>
        <w:t xml:space="preserve"> </w:t>
      </w:r>
      <w:r w:rsidR="0022432A">
        <w:t xml:space="preserve">to </w:t>
      </w:r>
      <w:r w:rsidR="00600E83">
        <w:t>3</w:t>
      </w:r>
      <w:r w:rsidR="00481AB8">
        <w:t xml:space="preserve"> of o</w:t>
      </w:r>
      <w:r w:rsidR="0022432A">
        <w:t xml:space="preserve">ur </w:t>
      </w:r>
      <w:r w:rsidR="00481AB8">
        <w:t>m</w:t>
      </w:r>
      <w:r>
        <w:t>embers.</w:t>
      </w:r>
    </w:p>
    <w:p w:rsidR="00101D33" w:rsidRPr="008310EA" w:rsidRDefault="00101D33" w:rsidP="00085655">
      <w:pPr>
        <w:pStyle w:val="NoSpacing"/>
        <w:jc w:val="both"/>
        <w:rPr>
          <w:b/>
          <w:u w:val="single"/>
        </w:rPr>
      </w:pPr>
    </w:p>
    <w:p w:rsidR="00085655" w:rsidRPr="009D6115" w:rsidRDefault="0037558E" w:rsidP="00003CA9">
      <w:pPr>
        <w:pStyle w:val="NoSpacing"/>
        <w:numPr>
          <w:ilvl w:val="0"/>
          <w:numId w:val="10"/>
        </w:numPr>
        <w:jc w:val="both"/>
        <w:rPr>
          <w:b/>
          <w:u w:val="single"/>
        </w:rPr>
      </w:pPr>
      <w:r>
        <w:rPr>
          <w:b/>
          <w:u w:val="single"/>
        </w:rPr>
        <w:t>STUDENTS EX</w:t>
      </w:r>
      <w:r w:rsidR="00B406A1">
        <w:rPr>
          <w:b/>
          <w:u w:val="single"/>
        </w:rPr>
        <w:t>C</w:t>
      </w:r>
      <w:r>
        <w:rPr>
          <w:b/>
          <w:u w:val="single"/>
        </w:rPr>
        <w:t>EL</w:t>
      </w:r>
      <w:r w:rsidR="00B406A1">
        <w:rPr>
          <w:b/>
          <w:u w:val="single"/>
        </w:rPr>
        <w:t>L</w:t>
      </w:r>
      <w:r>
        <w:rPr>
          <w:b/>
          <w:u w:val="single"/>
        </w:rPr>
        <w:t>ENC</w:t>
      </w:r>
      <w:r w:rsidR="00B406A1">
        <w:rPr>
          <w:b/>
          <w:u w:val="single"/>
        </w:rPr>
        <w:t>E</w:t>
      </w:r>
      <w:r>
        <w:rPr>
          <w:b/>
          <w:u w:val="single"/>
        </w:rPr>
        <w:t xml:space="preserve"> A</w:t>
      </w:r>
      <w:r w:rsidR="00085655" w:rsidRPr="009D6115">
        <w:rPr>
          <w:b/>
          <w:u w:val="single"/>
        </w:rPr>
        <w:t>WARDS</w:t>
      </w:r>
      <w:r w:rsidR="00085655">
        <w:rPr>
          <w:b/>
          <w:u w:val="single"/>
        </w:rPr>
        <w:t>:</w:t>
      </w:r>
    </w:p>
    <w:p w:rsidR="00085655" w:rsidRDefault="00085655" w:rsidP="00085655">
      <w:pPr>
        <w:pStyle w:val="NoSpacing"/>
        <w:jc w:val="both"/>
      </w:pPr>
    </w:p>
    <w:p w:rsidR="00B406A1" w:rsidRDefault="00085655" w:rsidP="00085655">
      <w:pPr>
        <w:pStyle w:val="NoSpacing"/>
        <w:jc w:val="both"/>
      </w:pPr>
      <w:r>
        <w:t xml:space="preserve">The Society had instituted </w:t>
      </w:r>
      <w:r w:rsidR="00B406A1">
        <w:t>Students Excellence A</w:t>
      </w:r>
      <w:r>
        <w:t xml:space="preserve">wards to the wards of members </w:t>
      </w:r>
      <w:r w:rsidR="00BD7EB1" w:rsidRPr="00BD7EB1">
        <w:t xml:space="preserve">who scored highest marks in each </w:t>
      </w:r>
      <w:r w:rsidR="00B406A1">
        <w:t>stre</w:t>
      </w:r>
      <w:r w:rsidR="00CE7A00">
        <w:t>a</w:t>
      </w:r>
      <w:r w:rsidR="00B406A1">
        <w:t>ms</w:t>
      </w:r>
      <w:r w:rsidR="00BD7EB1" w:rsidRPr="00BD7EB1">
        <w:t xml:space="preserve"> of Science, Commerce and Humanities in the Class </w:t>
      </w:r>
      <w:proofErr w:type="spellStart"/>
      <w:r w:rsidR="00BD7EB1" w:rsidRPr="00BD7EB1">
        <w:t>XIIth</w:t>
      </w:r>
      <w:proofErr w:type="spellEnd"/>
      <w:r w:rsidR="00BD7EB1" w:rsidRPr="00BD7EB1">
        <w:t xml:space="preserve"> </w:t>
      </w:r>
      <w:r w:rsidR="00FA7849" w:rsidRPr="00BD7EB1">
        <w:t>Standard</w:t>
      </w:r>
      <w:r w:rsidR="00FA7849">
        <w:t xml:space="preserve">. </w:t>
      </w:r>
      <w:r w:rsidRPr="00BD7EB1">
        <w:t>This</w:t>
      </w:r>
      <w:r>
        <w:t xml:space="preserve"> year’s awards will be distributed to the selected students </w:t>
      </w:r>
      <w:r w:rsidR="00481AB8">
        <w:t>in</w:t>
      </w:r>
      <w:r>
        <w:t xml:space="preserve"> the General Body Meeting. Students securing 1</w:t>
      </w:r>
      <w:r w:rsidR="00481AB8">
        <w:t>st, 2nd &amp; 3rd</w:t>
      </w:r>
      <w:r>
        <w:t xml:space="preserve"> position are entitled </w:t>
      </w:r>
      <w:r w:rsidR="0022432A">
        <w:t>a</w:t>
      </w:r>
      <w:r>
        <w:t xml:space="preserve"> cash awards of </w:t>
      </w:r>
      <w:r w:rsidRPr="00E65A35">
        <w:t>Rs.3</w:t>
      </w:r>
      <w:proofErr w:type="gramStart"/>
      <w:r w:rsidR="00E65A35" w:rsidRPr="00E65A35">
        <w:t>,</w:t>
      </w:r>
      <w:r w:rsidRPr="00E65A35">
        <w:t>000</w:t>
      </w:r>
      <w:proofErr w:type="gramEnd"/>
      <w:r w:rsidRPr="00E65A35">
        <w:t>/-</w:t>
      </w:r>
      <w:r w:rsidR="00E65A35" w:rsidRPr="00E65A35">
        <w:t>, Rs.2,500/-</w:t>
      </w:r>
      <w:r w:rsidRPr="00E65A35">
        <w:t xml:space="preserve"> and Rs.2</w:t>
      </w:r>
      <w:r w:rsidR="00E65A35" w:rsidRPr="00E65A35">
        <w:t>,</w:t>
      </w:r>
      <w:r w:rsidRPr="00E65A35">
        <w:t>000/</w:t>
      </w:r>
      <w:r w:rsidR="00AC2B88" w:rsidRPr="00E65A35">
        <w:t>- respectively</w:t>
      </w:r>
      <w:r w:rsidR="00B406A1">
        <w:t>.</w:t>
      </w:r>
    </w:p>
    <w:p w:rsidR="00E47B16" w:rsidRDefault="00E47B16" w:rsidP="00085655">
      <w:pPr>
        <w:pStyle w:val="NoSpacing"/>
        <w:jc w:val="both"/>
      </w:pPr>
    </w:p>
    <w:p w:rsidR="00085655" w:rsidRDefault="00085655" w:rsidP="00003CA9">
      <w:pPr>
        <w:pStyle w:val="NoSpacing"/>
        <w:numPr>
          <w:ilvl w:val="0"/>
          <w:numId w:val="10"/>
        </w:numPr>
        <w:jc w:val="both"/>
        <w:rPr>
          <w:b/>
          <w:u w:val="single"/>
        </w:rPr>
      </w:pPr>
      <w:r w:rsidRPr="00E65A35">
        <w:rPr>
          <w:b/>
          <w:u w:val="single"/>
        </w:rPr>
        <w:t>HOUSING SCHEME FOR MEMBERS</w:t>
      </w:r>
    </w:p>
    <w:p w:rsidR="0046597C" w:rsidRDefault="0046597C" w:rsidP="0046597C">
      <w:pPr>
        <w:pStyle w:val="NoSpacing"/>
        <w:jc w:val="both"/>
        <w:rPr>
          <w:b/>
          <w:u w:val="single"/>
        </w:rPr>
      </w:pPr>
    </w:p>
    <w:p w:rsidR="00722C80" w:rsidRDefault="005F4FC2" w:rsidP="0046597C">
      <w:pPr>
        <w:pStyle w:val="NoSpacing"/>
        <w:jc w:val="both"/>
      </w:pPr>
      <w:r>
        <w:t xml:space="preserve">Members </w:t>
      </w:r>
      <w:r w:rsidR="0046597C" w:rsidRPr="0046597C">
        <w:t>a</w:t>
      </w:r>
      <w:r w:rsidR="0046597C">
        <w:t>re aware that a non-profit organisation dealing in Housing project in DDA L-Zone met us with an idea of introducing housing scheme for the Society members during the AGM of 2014.</w:t>
      </w:r>
      <w:r w:rsidR="00722C80">
        <w:t xml:space="preserve"> </w:t>
      </w:r>
    </w:p>
    <w:p w:rsidR="00722C80" w:rsidRDefault="00722C80" w:rsidP="0046597C">
      <w:pPr>
        <w:pStyle w:val="NoSpacing"/>
        <w:jc w:val="both"/>
      </w:pPr>
    </w:p>
    <w:p w:rsidR="00722C80" w:rsidRDefault="00722C80" w:rsidP="0046597C">
      <w:pPr>
        <w:pStyle w:val="NoSpacing"/>
        <w:jc w:val="both"/>
      </w:pPr>
      <w:r>
        <w:t xml:space="preserve">Since some members shown their interest in the housing scheme and encouraging response in our monthly meeting, we decided to launch the said scheme and the idea </w:t>
      </w:r>
      <w:r w:rsidRPr="00722C80">
        <w:t xml:space="preserve">of “: SREE NARAYANA GURU HEIGHTS” was born. </w:t>
      </w:r>
    </w:p>
    <w:p w:rsidR="00722C80" w:rsidRDefault="00722C80" w:rsidP="0046597C">
      <w:pPr>
        <w:pStyle w:val="NoSpacing"/>
        <w:jc w:val="both"/>
      </w:pPr>
    </w:p>
    <w:p w:rsidR="008F06B0" w:rsidRDefault="00003989" w:rsidP="0046597C">
      <w:pPr>
        <w:pStyle w:val="NoSpacing"/>
        <w:jc w:val="both"/>
      </w:pPr>
      <w:r>
        <w:t>Union urban ministry, Delhi Govt and the Delhi L</w:t>
      </w:r>
      <w:r w:rsidR="0087232C">
        <w:t>ieu</w:t>
      </w:r>
      <w:r>
        <w:t>t</w:t>
      </w:r>
      <w:r w:rsidR="0087232C">
        <w:t>enant</w:t>
      </w:r>
      <w:r>
        <w:t xml:space="preserve"> Governor declared 95 villages in Delhi as developed area and our land is also coming </w:t>
      </w:r>
      <w:r w:rsidR="00FA7849">
        <w:t xml:space="preserve">in </w:t>
      </w:r>
      <w:r w:rsidR="008F06B0">
        <w:t>this area.</w:t>
      </w:r>
    </w:p>
    <w:p w:rsidR="00003989" w:rsidRDefault="008F06B0" w:rsidP="0046597C">
      <w:pPr>
        <w:pStyle w:val="NoSpacing"/>
        <w:jc w:val="both"/>
      </w:pPr>
      <w:r>
        <w:t xml:space="preserve"> </w:t>
      </w:r>
    </w:p>
    <w:p w:rsidR="00003989" w:rsidRDefault="00003989" w:rsidP="0046597C">
      <w:pPr>
        <w:pStyle w:val="NoSpacing"/>
        <w:jc w:val="both"/>
      </w:pPr>
      <w:r w:rsidRPr="00102049">
        <w:t xml:space="preserve">Centre is pushing for smart sub cities in capital by 2021 by making around 25 </w:t>
      </w:r>
      <w:proofErr w:type="spellStart"/>
      <w:r w:rsidRPr="00102049">
        <w:t>lakh</w:t>
      </w:r>
      <w:proofErr w:type="spellEnd"/>
      <w:r w:rsidRPr="00102049">
        <w:t xml:space="preserve"> affordable houses. DDA proposed to develop integrated cities with smart features under Land Pooling Policy.</w:t>
      </w:r>
    </w:p>
    <w:p w:rsidR="004328B6" w:rsidRDefault="004328B6" w:rsidP="0046597C">
      <w:pPr>
        <w:pStyle w:val="NoSpacing"/>
        <w:jc w:val="both"/>
      </w:pPr>
    </w:p>
    <w:p w:rsidR="007E66B8" w:rsidRDefault="004328B6" w:rsidP="0046597C">
      <w:pPr>
        <w:pStyle w:val="NoSpacing"/>
        <w:jc w:val="both"/>
      </w:pPr>
      <w:r>
        <w:t>This Land Pooling Policy was notified in 2013 and several changes made till 2015.</w:t>
      </w:r>
      <w:r w:rsidR="007E66B8">
        <w:t xml:space="preserve"> D</w:t>
      </w:r>
      <w:r w:rsidR="008A2B18">
        <w:t>DA</w:t>
      </w:r>
      <w:r w:rsidR="007E66B8">
        <w:t>, N</w:t>
      </w:r>
      <w:r w:rsidR="008F06B0">
        <w:t xml:space="preserve">ational </w:t>
      </w:r>
      <w:r w:rsidR="007E66B8">
        <w:t>I</w:t>
      </w:r>
      <w:r w:rsidR="008F06B0">
        <w:t xml:space="preserve">nstitute of </w:t>
      </w:r>
      <w:r w:rsidR="007E66B8">
        <w:t>U</w:t>
      </w:r>
      <w:r w:rsidR="008F06B0">
        <w:t xml:space="preserve">rban </w:t>
      </w:r>
      <w:r w:rsidR="007E66B8">
        <w:t>A</w:t>
      </w:r>
      <w:r w:rsidR="008F06B0">
        <w:t>ffairs</w:t>
      </w:r>
      <w:r w:rsidR="007E66B8">
        <w:t xml:space="preserve">, </w:t>
      </w:r>
      <w:r w:rsidR="008F06B0">
        <w:t>Ministry of Ho</w:t>
      </w:r>
      <w:r w:rsidR="001A3490">
        <w:t xml:space="preserve">using </w:t>
      </w:r>
      <w:r w:rsidR="008F06B0">
        <w:t>&amp; Urban Affairs</w:t>
      </w:r>
      <w:r w:rsidR="007E66B8">
        <w:t xml:space="preserve"> worked on it and DDA approved and given </w:t>
      </w:r>
      <w:r w:rsidR="008F06B0">
        <w:t xml:space="preserve">to the </w:t>
      </w:r>
      <w:r w:rsidR="007E66B8">
        <w:t xml:space="preserve">Ministry for notification. . </w:t>
      </w:r>
    </w:p>
    <w:p w:rsidR="007E66B8" w:rsidRDefault="007E66B8" w:rsidP="0046597C">
      <w:pPr>
        <w:pStyle w:val="NoSpacing"/>
        <w:jc w:val="both"/>
      </w:pPr>
    </w:p>
    <w:p w:rsidR="007E66B8" w:rsidRDefault="007E66B8" w:rsidP="0046597C">
      <w:pPr>
        <w:pStyle w:val="NoSpacing"/>
        <w:jc w:val="both"/>
      </w:pPr>
      <w:r>
        <w:t xml:space="preserve">We also made an agitation jointly with the federation of the Housing Societies in front of the DDA to strongly put our issues like FAR, EDC, and Continuation of land etc. </w:t>
      </w:r>
    </w:p>
    <w:p w:rsidR="007E66B8" w:rsidRDefault="007E66B8" w:rsidP="0046597C">
      <w:pPr>
        <w:pStyle w:val="NoSpacing"/>
        <w:jc w:val="both"/>
      </w:pPr>
    </w:p>
    <w:p w:rsidR="004328B6" w:rsidRDefault="008A2B18" w:rsidP="0046597C">
      <w:pPr>
        <w:pStyle w:val="NoSpacing"/>
        <w:jc w:val="both"/>
      </w:pPr>
      <w:r>
        <w:t>FAR still be an issue</w:t>
      </w:r>
      <w:r w:rsidR="008B0C04">
        <w:t>,</w:t>
      </w:r>
      <w:r>
        <w:t xml:space="preserve"> it may sometime come down from 400</w:t>
      </w:r>
      <w:r w:rsidR="008F06B0">
        <w:t>,</w:t>
      </w:r>
      <w:r>
        <w:t xml:space="preserve"> but we are getting back our land </w:t>
      </w:r>
      <w:proofErr w:type="gramStart"/>
      <w:r>
        <w:t>60 :</w:t>
      </w:r>
      <w:proofErr w:type="gramEnd"/>
      <w:r>
        <w:t xml:space="preserve"> 40 ratio instead of the earlier proposal of 48 : 52</w:t>
      </w:r>
      <w:r w:rsidR="008F06B0">
        <w:t xml:space="preserve"> ratio</w:t>
      </w:r>
      <w:r>
        <w:t xml:space="preserve">. </w:t>
      </w:r>
      <w:r w:rsidR="007E66B8">
        <w:t>Draft Policy came several times and the revised Draft Policy released by DDA in July 2018</w:t>
      </w:r>
      <w:r>
        <w:t xml:space="preserve"> after getting it approved from the Ministry of H</w:t>
      </w:r>
      <w:r w:rsidR="008F06B0">
        <w:t>o</w:t>
      </w:r>
      <w:r w:rsidR="001A3490">
        <w:t xml:space="preserve">using </w:t>
      </w:r>
      <w:r>
        <w:t>&amp; U</w:t>
      </w:r>
      <w:r w:rsidR="008F06B0">
        <w:t xml:space="preserve">rban </w:t>
      </w:r>
      <w:r>
        <w:t>Affairs</w:t>
      </w:r>
      <w:r w:rsidR="007E66B8">
        <w:t xml:space="preserve"> and expecting the final </w:t>
      </w:r>
      <w:r>
        <w:t xml:space="preserve">notification </w:t>
      </w:r>
      <w:r w:rsidR="007E66B8">
        <w:t xml:space="preserve">by DDA in October 2018.  </w:t>
      </w:r>
    </w:p>
    <w:p w:rsidR="008F06B0" w:rsidRDefault="008F06B0" w:rsidP="0046597C">
      <w:pPr>
        <w:pStyle w:val="NoSpacing"/>
        <w:jc w:val="both"/>
      </w:pPr>
    </w:p>
    <w:p w:rsidR="00085655" w:rsidRPr="008F06B0" w:rsidRDefault="008F06B0" w:rsidP="00003CA9">
      <w:pPr>
        <w:pStyle w:val="NoSpacing"/>
        <w:numPr>
          <w:ilvl w:val="0"/>
          <w:numId w:val="10"/>
        </w:numPr>
        <w:jc w:val="both"/>
        <w:rPr>
          <w:b/>
          <w:u w:val="single"/>
        </w:rPr>
      </w:pPr>
      <w:r w:rsidRPr="008F06B0">
        <w:rPr>
          <w:b/>
          <w:u w:val="single"/>
        </w:rPr>
        <w:t>SOCIETY OFFICE AND WORKING:</w:t>
      </w:r>
    </w:p>
    <w:p w:rsidR="00085655" w:rsidRDefault="00085655" w:rsidP="00085655">
      <w:pPr>
        <w:pStyle w:val="NoSpacing"/>
        <w:jc w:val="both"/>
      </w:pPr>
    </w:p>
    <w:p w:rsidR="00085655" w:rsidRDefault="00085655" w:rsidP="00085655">
      <w:pPr>
        <w:pStyle w:val="NoSpacing"/>
        <w:jc w:val="both"/>
      </w:pPr>
      <w:r>
        <w:t>Normal working hours of the Society office is from 11.00 A.M. to 7.00 P.M from Sunday to Friday. The Society office remains closed on Saturday. We also have arrangements for door to door collection of dues from the members all over Delhi</w:t>
      </w:r>
      <w:r w:rsidR="00A87382">
        <w:t xml:space="preserve"> &amp; NCR</w:t>
      </w:r>
      <w:r>
        <w:t xml:space="preserve">.  </w:t>
      </w:r>
    </w:p>
    <w:p w:rsidR="00085655" w:rsidRDefault="00085655" w:rsidP="00085655">
      <w:pPr>
        <w:pStyle w:val="NoSpacing"/>
        <w:jc w:val="both"/>
      </w:pPr>
    </w:p>
    <w:p w:rsidR="00085655" w:rsidRDefault="00085655" w:rsidP="00085655">
      <w:pPr>
        <w:pStyle w:val="NoSpacing"/>
        <w:jc w:val="both"/>
      </w:pPr>
      <w:r>
        <w:t>Mrs. VImala</w:t>
      </w:r>
      <w:r w:rsidR="00A87382">
        <w:t xml:space="preserve"> </w:t>
      </w:r>
      <w:r>
        <w:t xml:space="preserve">Suriyanarayan is looking after the Badarpur </w:t>
      </w:r>
      <w:r w:rsidR="00A87382">
        <w:t>area</w:t>
      </w:r>
      <w:r w:rsidR="009E69AD">
        <w:t xml:space="preserve">  </w:t>
      </w:r>
      <w:r>
        <w:t>:   Mobile No. 9582803393</w:t>
      </w:r>
    </w:p>
    <w:p w:rsidR="00085655" w:rsidRDefault="00085655" w:rsidP="00085655">
      <w:pPr>
        <w:pStyle w:val="NoSpacing"/>
        <w:jc w:val="both"/>
      </w:pPr>
      <w:r>
        <w:t xml:space="preserve">Mr. </w:t>
      </w:r>
      <w:proofErr w:type="spellStart"/>
      <w:r w:rsidR="00BD7EB1">
        <w:t>Muralidharan</w:t>
      </w:r>
      <w:proofErr w:type="spellEnd"/>
      <w:r w:rsidR="00BD7EB1">
        <w:t xml:space="preserve"> S i</w:t>
      </w:r>
      <w:r>
        <w:t xml:space="preserve">s looking after the Faridabad </w:t>
      </w:r>
      <w:r w:rsidR="00A87382">
        <w:t>area</w:t>
      </w:r>
      <w:r>
        <w:t xml:space="preserve">       </w:t>
      </w:r>
      <w:r w:rsidR="00A87382">
        <w:t xml:space="preserve"> </w:t>
      </w:r>
      <w:r>
        <w:t xml:space="preserve">      :   Mobile No. 9</w:t>
      </w:r>
      <w:r w:rsidR="00BD7EB1">
        <w:t>990066543</w:t>
      </w:r>
    </w:p>
    <w:p w:rsidR="00085655" w:rsidRDefault="00085655" w:rsidP="00085655">
      <w:pPr>
        <w:pStyle w:val="NoSpacing"/>
        <w:jc w:val="both"/>
      </w:pPr>
      <w:r>
        <w:lastRenderedPageBreak/>
        <w:t xml:space="preserve">Mr. Nandakumar is looking after the West and North Delhi     </w:t>
      </w:r>
      <w:r w:rsidR="009E69AD">
        <w:t xml:space="preserve">  </w:t>
      </w:r>
      <w:r>
        <w:t>:   Mobile No. 9899138582</w:t>
      </w:r>
    </w:p>
    <w:p w:rsidR="00E65A35" w:rsidRDefault="00E65A35" w:rsidP="00085655">
      <w:pPr>
        <w:pStyle w:val="NoSpacing"/>
        <w:jc w:val="both"/>
      </w:pPr>
    </w:p>
    <w:p w:rsidR="00041F94" w:rsidRDefault="00BD7EB1" w:rsidP="00085655">
      <w:pPr>
        <w:pStyle w:val="NoSpacing"/>
        <w:jc w:val="both"/>
      </w:pPr>
      <w:r>
        <w:t xml:space="preserve">As promised in the last AGM, </w:t>
      </w:r>
      <w:r w:rsidR="00041F94">
        <w:t xml:space="preserve">Society has </w:t>
      </w:r>
      <w:r>
        <w:t xml:space="preserve">already </w:t>
      </w:r>
      <w:r w:rsidR="00041F94">
        <w:t xml:space="preserve">upgraded its website. All the members can check and see their all types of account including deposits, savings and loan, and see our various offers announcing time to time and download the forms of membership and housing from it. </w:t>
      </w:r>
      <w:r>
        <w:t xml:space="preserve">All the members are requested to get their password from the society office. </w:t>
      </w:r>
      <w:r w:rsidR="00041F94">
        <w:t xml:space="preserve">Once you view your account, please change the password at your own choice for </w:t>
      </w:r>
      <w:r>
        <w:t xml:space="preserve">the </w:t>
      </w:r>
      <w:r w:rsidR="00041F94">
        <w:t xml:space="preserve">security reason.  </w:t>
      </w:r>
    </w:p>
    <w:p w:rsidR="00BD7EB1" w:rsidRDefault="00BD7EB1" w:rsidP="00085655">
      <w:pPr>
        <w:pStyle w:val="NoSpacing"/>
        <w:jc w:val="both"/>
      </w:pPr>
    </w:p>
    <w:p w:rsidR="00E65A35" w:rsidRDefault="00E65A35" w:rsidP="00003CA9">
      <w:pPr>
        <w:pStyle w:val="NoSpacing"/>
        <w:numPr>
          <w:ilvl w:val="0"/>
          <w:numId w:val="10"/>
        </w:numPr>
        <w:jc w:val="both"/>
        <w:rPr>
          <w:b/>
          <w:u w:val="single"/>
        </w:rPr>
      </w:pPr>
      <w:r w:rsidRPr="00E65A35">
        <w:rPr>
          <w:b/>
          <w:u w:val="single"/>
        </w:rPr>
        <w:t>PAYMENTS AND COLLECTION</w:t>
      </w:r>
    </w:p>
    <w:p w:rsidR="00E65A35" w:rsidRDefault="00E65A35" w:rsidP="00E65A35">
      <w:pPr>
        <w:pStyle w:val="NoSpacing"/>
        <w:jc w:val="both"/>
        <w:rPr>
          <w:b/>
          <w:u w:val="single"/>
        </w:rPr>
      </w:pPr>
    </w:p>
    <w:p w:rsidR="00E65A35" w:rsidRDefault="00521351" w:rsidP="00E65A35">
      <w:pPr>
        <w:pStyle w:val="NoSpacing"/>
        <w:jc w:val="both"/>
      </w:pPr>
      <w:r>
        <w:t>Members who have taken loans a</w:t>
      </w:r>
      <w:r w:rsidR="00E65A35">
        <w:t>re requested</w:t>
      </w:r>
      <w:r w:rsidR="00B406A1">
        <w:t xml:space="preserve"> to</w:t>
      </w:r>
      <w:r w:rsidR="00E65A35">
        <w:t xml:space="preserve"> submit</w:t>
      </w:r>
      <w:r>
        <w:t xml:space="preserve"> post dated cheques towards the EMI of their loans taken. By any reason not able to </w:t>
      </w:r>
      <w:r w:rsidR="007B76C0">
        <w:t xml:space="preserve">give </w:t>
      </w:r>
      <w:r>
        <w:t>the same</w:t>
      </w:r>
      <w:r w:rsidR="001A3490">
        <w:t>,</w:t>
      </w:r>
      <w:r>
        <w:t xml:space="preserve"> should provide at least 5-10 cheques to avoid visiting the office on monthly basis. After finishing the given cheques</w:t>
      </w:r>
      <w:r w:rsidR="001A3490">
        <w:t>,</w:t>
      </w:r>
      <w:r>
        <w:t xml:space="preserve"> should provide the cheques for the remaining periods of the loans. </w:t>
      </w:r>
    </w:p>
    <w:p w:rsidR="00521351" w:rsidRDefault="00521351" w:rsidP="00E65A35">
      <w:pPr>
        <w:pStyle w:val="NoSpacing"/>
        <w:jc w:val="both"/>
      </w:pPr>
    </w:p>
    <w:p w:rsidR="00085655" w:rsidRDefault="00521351" w:rsidP="00085655">
      <w:pPr>
        <w:pStyle w:val="NoSpacing"/>
        <w:jc w:val="both"/>
      </w:pPr>
      <w:r>
        <w:t xml:space="preserve">Members can also make </w:t>
      </w:r>
      <w:r w:rsidR="002B1931">
        <w:t xml:space="preserve">the </w:t>
      </w:r>
      <w:r>
        <w:t>p</w:t>
      </w:r>
      <w:r w:rsidR="00085655">
        <w:t xml:space="preserve">ayment </w:t>
      </w:r>
      <w:r w:rsidR="00441387">
        <w:t xml:space="preserve">of Loan Compulsory Deposits etc. </w:t>
      </w:r>
      <w:r w:rsidR="00085655">
        <w:t>through net</w:t>
      </w:r>
      <w:r w:rsidR="00441387">
        <w:t xml:space="preserve"> banking </w:t>
      </w:r>
      <w:r w:rsidR="00085655">
        <w:t>by using the following details.</w:t>
      </w:r>
    </w:p>
    <w:p w:rsidR="002B1931" w:rsidRDefault="002B1931" w:rsidP="00085655">
      <w:pPr>
        <w:pStyle w:val="NoSpacing"/>
        <w:jc w:val="both"/>
      </w:pPr>
    </w:p>
    <w:p w:rsidR="00085655" w:rsidRDefault="00085655" w:rsidP="00085655">
      <w:pPr>
        <w:pStyle w:val="NoSpacing"/>
        <w:jc w:val="both"/>
      </w:pPr>
      <w:r>
        <w:t>Name              : Sree Narayana Guru Co-op. T&amp;C Society Ltd.</w:t>
      </w:r>
    </w:p>
    <w:p w:rsidR="00441387" w:rsidRDefault="00441387" w:rsidP="00085655">
      <w:pPr>
        <w:pStyle w:val="NoSpacing"/>
        <w:jc w:val="both"/>
      </w:pPr>
    </w:p>
    <w:p w:rsidR="00085655" w:rsidRDefault="00085655" w:rsidP="00085655">
      <w:pPr>
        <w:pStyle w:val="NoSpacing"/>
        <w:jc w:val="both"/>
      </w:pPr>
      <w:r>
        <w:t>Account No.  : 67</w:t>
      </w:r>
      <w:r w:rsidR="00FE65C1">
        <w:t>228336082</w:t>
      </w:r>
    </w:p>
    <w:p w:rsidR="00085655" w:rsidRDefault="00085655" w:rsidP="00085655">
      <w:pPr>
        <w:pStyle w:val="NoSpacing"/>
        <w:jc w:val="both"/>
      </w:pPr>
      <w:r>
        <w:t>Bank                : State Bank of India</w:t>
      </w:r>
    </w:p>
    <w:p w:rsidR="00085655" w:rsidRDefault="00085655" w:rsidP="00085655">
      <w:pPr>
        <w:pStyle w:val="NoSpacing"/>
        <w:jc w:val="both"/>
      </w:pPr>
      <w:r>
        <w:t>IFSC Code       : SBIN00</w:t>
      </w:r>
      <w:r w:rsidR="00FE65C1">
        <w:t>31860</w:t>
      </w:r>
    </w:p>
    <w:p w:rsidR="00441387" w:rsidRDefault="00441387" w:rsidP="00085655">
      <w:pPr>
        <w:pStyle w:val="NoSpacing"/>
        <w:jc w:val="both"/>
      </w:pPr>
    </w:p>
    <w:p w:rsidR="00441387" w:rsidRDefault="00441387" w:rsidP="00085655">
      <w:pPr>
        <w:pStyle w:val="NoSpacing"/>
        <w:jc w:val="both"/>
      </w:pPr>
      <w:r>
        <w:t>Account No.   : 040105300000</w:t>
      </w:r>
      <w:r w:rsidR="000F3F16">
        <w:t>22</w:t>
      </w:r>
      <w:r>
        <w:t>77</w:t>
      </w:r>
    </w:p>
    <w:p w:rsidR="00441387" w:rsidRDefault="00441387" w:rsidP="00085655">
      <w:pPr>
        <w:pStyle w:val="NoSpacing"/>
        <w:jc w:val="both"/>
      </w:pPr>
      <w:r>
        <w:t>Bank                : South Indian Bank Ltd</w:t>
      </w:r>
    </w:p>
    <w:p w:rsidR="00441387" w:rsidRDefault="00441387" w:rsidP="00085655">
      <w:pPr>
        <w:pStyle w:val="NoSpacing"/>
        <w:jc w:val="both"/>
      </w:pPr>
      <w:r>
        <w:t>IFSC Code       : SIBL0000401</w:t>
      </w:r>
    </w:p>
    <w:p w:rsidR="00441387" w:rsidRDefault="00441387" w:rsidP="00085655">
      <w:pPr>
        <w:pStyle w:val="NoSpacing"/>
        <w:jc w:val="both"/>
      </w:pPr>
    </w:p>
    <w:p w:rsidR="00441387" w:rsidRDefault="00441387" w:rsidP="00085655">
      <w:pPr>
        <w:pStyle w:val="NoSpacing"/>
        <w:jc w:val="both"/>
      </w:pPr>
      <w:r>
        <w:t>Account No.   : 019006200005946</w:t>
      </w:r>
    </w:p>
    <w:p w:rsidR="00441387" w:rsidRDefault="00441387" w:rsidP="00085655">
      <w:pPr>
        <w:pStyle w:val="NoSpacing"/>
        <w:jc w:val="both"/>
      </w:pPr>
      <w:r>
        <w:t xml:space="preserve">Bank                : </w:t>
      </w:r>
      <w:proofErr w:type="spellStart"/>
      <w:r>
        <w:t>Dhanlaxmi</w:t>
      </w:r>
      <w:proofErr w:type="spellEnd"/>
      <w:r>
        <w:t xml:space="preserve"> Bank Ltd</w:t>
      </w:r>
    </w:p>
    <w:p w:rsidR="00441387" w:rsidRDefault="00441387" w:rsidP="00085655">
      <w:pPr>
        <w:pStyle w:val="NoSpacing"/>
        <w:jc w:val="both"/>
      </w:pPr>
      <w:r>
        <w:t xml:space="preserve">IFSC Code       : DLXB0000190 </w:t>
      </w:r>
    </w:p>
    <w:p w:rsidR="00441387" w:rsidRDefault="00441387" w:rsidP="00085655">
      <w:pPr>
        <w:pStyle w:val="NoSpacing"/>
        <w:jc w:val="both"/>
      </w:pPr>
    </w:p>
    <w:p w:rsidR="00E65A35" w:rsidRDefault="00085655" w:rsidP="00085655">
      <w:pPr>
        <w:pStyle w:val="NoSpacing"/>
        <w:jc w:val="both"/>
      </w:pPr>
      <w:r>
        <w:t>After making the payment, request</w:t>
      </w:r>
      <w:r w:rsidR="00E35014">
        <w:t xml:space="preserve">ing again </w:t>
      </w:r>
      <w:r>
        <w:t>to inform the office by</w:t>
      </w:r>
      <w:r w:rsidR="0087232C">
        <w:t xml:space="preserve"> </w:t>
      </w:r>
      <w:r>
        <w:t>mail/</w:t>
      </w:r>
      <w:proofErr w:type="spellStart"/>
      <w:r>
        <w:t>sms</w:t>
      </w:r>
      <w:proofErr w:type="spellEnd"/>
      <w:r w:rsidR="00041F94">
        <w:t>/</w:t>
      </w:r>
      <w:proofErr w:type="spellStart"/>
      <w:r w:rsidR="00041F94">
        <w:t>whatsup</w:t>
      </w:r>
      <w:proofErr w:type="spellEnd"/>
      <w:r w:rsidR="00441387">
        <w:t xml:space="preserve">/phone call </w:t>
      </w:r>
      <w:r>
        <w:t xml:space="preserve">to enable us to give </w:t>
      </w:r>
      <w:r w:rsidR="00441387">
        <w:t xml:space="preserve">the </w:t>
      </w:r>
      <w:r>
        <w:t xml:space="preserve">proper credit without delay.  </w:t>
      </w:r>
    </w:p>
    <w:p w:rsidR="002B1931" w:rsidRDefault="002B1931" w:rsidP="00085655">
      <w:pPr>
        <w:pStyle w:val="NoSpacing"/>
        <w:jc w:val="both"/>
      </w:pPr>
    </w:p>
    <w:p w:rsidR="002B1931" w:rsidRDefault="002B1931" w:rsidP="00085655">
      <w:pPr>
        <w:pStyle w:val="NoSpacing"/>
        <w:jc w:val="both"/>
      </w:pPr>
      <w:r>
        <w:t>Society will make payments to the members on the maturity of RD/FD/SSD through crossed Cheques/NEFT/RTGS only.  Making the cash payments restricted to Rs.10</w:t>
      </w:r>
      <w:proofErr w:type="gramStart"/>
      <w:r>
        <w:t>,000</w:t>
      </w:r>
      <w:proofErr w:type="gramEnd"/>
      <w:r>
        <w:t>/- (Ru</w:t>
      </w:r>
      <w:r w:rsidR="0087232C">
        <w:t>pees Ten Thousand Only) per day per member.</w:t>
      </w:r>
    </w:p>
    <w:p w:rsidR="002B1931" w:rsidRDefault="002B1931" w:rsidP="00085655">
      <w:pPr>
        <w:pStyle w:val="NoSpacing"/>
        <w:jc w:val="both"/>
      </w:pPr>
    </w:p>
    <w:p w:rsidR="002B1931" w:rsidRDefault="002B1931" w:rsidP="00003CA9">
      <w:pPr>
        <w:pStyle w:val="NoSpacing"/>
        <w:numPr>
          <w:ilvl w:val="0"/>
          <w:numId w:val="10"/>
        </w:numPr>
        <w:jc w:val="both"/>
        <w:rPr>
          <w:b/>
          <w:u w:val="single"/>
        </w:rPr>
      </w:pPr>
      <w:r w:rsidRPr="002B1931">
        <w:rPr>
          <w:b/>
          <w:u w:val="single"/>
        </w:rPr>
        <w:t>KYC  NORMS</w:t>
      </w:r>
    </w:p>
    <w:p w:rsidR="002B1931" w:rsidRPr="002B1931" w:rsidRDefault="002B1931" w:rsidP="002B1931">
      <w:pPr>
        <w:pStyle w:val="NoSpacing"/>
        <w:jc w:val="both"/>
        <w:rPr>
          <w:u w:val="single"/>
        </w:rPr>
      </w:pPr>
    </w:p>
    <w:p w:rsidR="008A2B18" w:rsidRDefault="002A5396" w:rsidP="00441387">
      <w:pPr>
        <w:spacing w:after="0" w:line="240" w:lineRule="auto"/>
        <w:jc w:val="both"/>
        <w:rPr>
          <w:rFonts w:eastAsia="Times New Roman" w:cs="Aharoni"/>
          <w:color w:val="333333"/>
        </w:rPr>
      </w:pPr>
      <w:r>
        <w:rPr>
          <w:rFonts w:eastAsia="Times New Roman" w:cs="Aharoni"/>
          <w:color w:val="333333"/>
        </w:rPr>
        <w:t>As per the guidelines of the Registrar of Co-operative Societies, we have to comply</w:t>
      </w:r>
      <w:r w:rsidR="00AC2B88">
        <w:rPr>
          <w:rFonts w:eastAsia="Times New Roman" w:cs="Aharoni"/>
          <w:color w:val="333333"/>
        </w:rPr>
        <w:t xml:space="preserve"> with</w:t>
      </w:r>
      <w:r>
        <w:rPr>
          <w:rFonts w:eastAsia="Times New Roman" w:cs="Aharoni"/>
          <w:color w:val="333333"/>
        </w:rPr>
        <w:t xml:space="preserve"> the KYC norms. </w:t>
      </w:r>
      <w:r w:rsidR="00A35C5A">
        <w:rPr>
          <w:rFonts w:eastAsia="Times New Roman" w:cs="Aharoni"/>
          <w:color w:val="333333"/>
        </w:rPr>
        <w:t>We request</w:t>
      </w:r>
      <w:r>
        <w:rPr>
          <w:rFonts w:eastAsia="Times New Roman" w:cs="Aharoni"/>
          <w:color w:val="333333"/>
        </w:rPr>
        <w:t xml:space="preserve"> a</w:t>
      </w:r>
      <w:r w:rsidR="002B1931" w:rsidRPr="002B1931">
        <w:rPr>
          <w:rFonts w:eastAsia="Times New Roman" w:cs="Aharoni"/>
          <w:color w:val="333333"/>
        </w:rPr>
        <w:t xml:space="preserve">ll </w:t>
      </w:r>
      <w:r w:rsidR="00A35C5A">
        <w:rPr>
          <w:rFonts w:eastAsia="Times New Roman" w:cs="Aharoni"/>
          <w:color w:val="333333"/>
        </w:rPr>
        <w:t xml:space="preserve">our esteemed </w:t>
      </w:r>
      <w:r w:rsidR="002B1931" w:rsidRPr="002B1931">
        <w:rPr>
          <w:rFonts w:eastAsia="Times New Roman" w:cs="Aharoni"/>
          <w:color w:val="333333"/>
        </w:rPr>
        <w:t xml:space="preserve">members to provide </w:t>
      </w:r>
      <w:r w:rsidR="00A77471">
        <w:rPr>
          <w:rFonts w:eastAsia="Times New Roman" w:cs="Aharoni"/>
          <w:color w:val="333333"/>
        </w:rPr>
        <w:t xml:space="preserve">PAN Card and </w:t>
      </w:r>
      <w:proofErr w:type="spellStart"/>
      <w:r w:rsidR="00A77471">
        <w:rPr>
          <w:rFonts w:eastAsia="Times New Roman" w:cs="Aharoni"/>
          <w:color w:val="333333"/>
        </w:rPr>
        <w:t>Aadhar</w:t>
      </w:r>
      <w:proofErr w:type="spellEnd"/>
      <w:r w:rsidR="00A77471">
        <w:rPr>
          <w:rFonts w:eastAsia="Times New Roman" w:cs="Aharoni"/>
          <w:color w:val="333333"/>
        </w:rPr>
        <w:t xml:space="preserve"> Card. If the same was not available</w:t>
      </w:r>
      <w:r w:rsidR="007B76C0">
        <w:rPr>
          <w:rFonts w:eastAsia="Times New Roman" w:cs="Aharoni"/>
          <w:color w:val="333333"/>
        </w:rPr>
        <w:t>,</w:t>
      </w:r>
      <w:r w:rsidR="00A77471">
        <w:rPr>
          <w:rFonts w:eastAsia="Times New Roman" w:cs="Aharoni"/>
          <w:color w:val="333333"/>
        </w:rPr>
        <w:t xml:space="preserve"> please submit the copy of the Passport/Voter’s ID </w:t>
      </w:r>
      <w:r w:rsidR="00441387">
        <w:rPr>
          <w:rFonts w:eastAsia="Times New Roman" w:cs="Aharoni"/>
          <w:color w:val="333333"/>
        </w:rPr>
        <w:t>card</w:t>
      </w:r>
      <w:r w:rsidR="00A77471">
        <w:rPr>
          <w:rFonts w:eastAsia="Times New Roman" w:cs="Aharoni"/>
          <w:color w:val="333333"/>
        </w:rPr>
        <w:t xml:space="preserve"> </w:t>
      </w:r>
      <w:r w:rsidR="00AD7237">
        <w:rPr>
          <w:rFonts w:eastAsia="Times New Roman" w:cs="Aharoni"/>
          <w:color w:val="333333"/>
        </w:rPr>
        <w:t>or Driving Licence</w:t>
      </w:r>
      <w:r w:rsidR="005F4FC2">
        <w:rPr>
          <w:rFonts w:eastAsia="Times New Roman" w:cs="Aharoni"/>
          <w:color w:val="333333"/>
        </w:rPr>
        <w:t>.</w:t>
      </w:r>
    </w:p>
    <w:p w:rsidR="005F4FC2" w:rsidRDefault="005F4FC2" w:rsidP="00441387">
      <w:pPr>
        <w:spacing w:after="0" w:line="240" w:lineRule="auto"/>
        <w:jc w:val="both"/>
        <w:rPr>
          <w:rFonts w:eastAsia="Times New Roman" w:cs="Aharoni"/>
          <w:color w:val="333333"/>
        </w:rPr>
      </w:pPr>
    </w:p>
    <w:p w:rsidR="002F5208" w:rsidRDefault="002F5208" w:rsidP="00441387">
      <w:pPr>
        <w:spacing w:after="0" w:line="240" w:lineRule="auto"/>
        <w:jc w:val="both"/>
        <w:rPr>
          <w:rFonts w:eastAsia="Times New Roman" w:cs="Aharoni"/>
          <w:color w:val="333333"/>
        </w:rPr>
      </w:pPr>
    </w:p>
    <w:p w:rsidR="002F5208" w:rsidRPr="002F5208" w:rsidRDefault="002F5208" w:rsidP="00003CA9">
      <w:pPr>
        <w:pStyle w:val="ListParagraph"/>
        <w:numPr>
          <w:ilvl w:val="0"/>
          <w:numId w:val="10"/>
        </w:numPr>
        <w:spacing w:after="0" w:line="240" w:lineRule="auto"/>
        <w:jc w:val="both"/>
        <w:rPr>
          <w:rFonts w:eastAsia="Times New Roman" w:cs="Aharoni"/>
          <w:b/>
          <w:color w:val="333333"/>
        </w:rPr>
      </w:pPr>
      <w:r w:rsidRPr="002F5208">
        <w:rPr>
          <w:rFonts w:eastAsia="Times New Roman" w:cs="Aharoni"/>
          <w:b/>
          <w:color w:val="333333"/>
        </w:rPr>
        <w:t xml:space="preserve"> O</w:t>
      </w:r>
      <w:r w:rsidR="001A3490">
        <w:rPr>
          <w:rFonts w:eastAsia="Times New Roman" w:cs="Aharoni"/>
          <w:b/>
          <w:color w:val="333333"/>
        </w:rPr>
        <w:t>THERS</w:t>
      </w:r>
      <w:r w:rsidRPr="002F5208">
        <w:rPr>
          <w:rFonts w:eastAsia="Times New Roman" w:cs="Aharoni"/>
          <w:b/>
          <w:color w:val="333333"/>
        </w:rPr>
        <w:t xml:space="preserve"> </w:t>
      </w:r>
    </w:p>
    <w:p w:rsidR="002F5208" w:rsidRDefault="002F5208" w:rsidP="002F5208">
      <w:pPr>
        <w:spacing w:after="0" w:line="240" w:lineRule="auto"/>
        <w:jc w:val="both"/>
        <w:rPr>
          <w:rFonts w:eastAsia="Times New Roman" w:cs="Aharoni"/>
          <w:color w:val="333333"/>
        </w:rPr>
      </w:pPr>
    </w:p>
    <w:p w:rsidR="002F5208" w:rsidRDefault="002F5208" w:rsidP="002F5208">
      <w:pPr>
        <w:spacing w:after="0" w:line="240" w:lineRule="auto"/>
        <w:jc w:val="both"/>
        <w:rPr>
          <w:rFonts w:eastAsia="Times New Roman" w:cs="Aharoni"/>
          <w:color w:val="333333"/>
        </w:rPr>
      </w:pPr>
      <w:r>
        <w:rPr>
          <w:rFonts w:eastAsia="Times New Roman" w:cs="Aharoni"/>
          <w:color w:val="333333"/>
        </w:rPr>
        <w:t>A</w:t>
      </w:r>
      <w:r w:rsidR="00C47F88">
        <w:rPr>
          <w:rFonts w:eastAsia="Times New Roman" w:cs="Aharoni"/>
          <w:color w:val="333333"/>
        </w:rPr>
        <w:t xml:space="preserve">ll are aware that during the month of August 2018 we witnessed one of the worst </w:t>
      </w:r>
      <w:r w:rsidR="008E3259">
        <w:rPr>
          <w:rFonts w:eastAsia="Times New Roman" w:cs="Aharoni"/>
          <w:color w:val="333333"/>
        </w:rPr>
        <w:t>disasters</w:t>
      </w:r>
      <w:r w:rsidR="00C47F88">
        <w:rPr>
          <w:rFonts w:eastAsia="Times New Roman" w:cs="Aharoni"/>
          <w:color w:val="333333"/>
        </w:rPr>
        <w:t xml:space="preserve"> of recent times due to torrential rain and heavy landslides at Kerala</w:t>
      </w:r>
      <w:r w:rsidR="00B406A1">
        <w:rPr>
          <w:rFonts w:eastAsia="Times New Roman" w:cs="Aharoni"/>
          <w:color w:val="333333"/>
        </w:rPr>
        <w:t xml:space="preserve"> State</w:t>
      </w:r>
      <w:r w:rsidR="00C47F88">
        <w:rPr>
          <w:rFonts w:eastAsia="Times New Roman" w:cs="Aharoni"/>
          <w:color w:val="333333"/>
        </w:rPr>
        <w:t xml:space="preserve">. Hundreds of people died and </w:t>
      </w:r>
      <w:proofErr w:type="spellStart"/>
      <w:r w:rsidR="00C47F88">
        <w:rPr>
          <w:rFonts w:eastAsia="Times New Roman" w:cs="Aharoni"/>
          <w:color w:val="333333"/>
        </w:rPr>
        <w:t>lakhs</w:t>
      </w:r>
      <w:proofErr w:type="spellEnd"/>
      <w:r w:rsidR="00C47F88">
        <w:rPr>
          <w:rFonts w:eastAsia="Times New Roman" w:cs="Aharoni"/>
          <w:color w:val="333333"/>
        </w:rPr>
        <w:t xml:space="preserve"> of people displaced. </w:t>
      </w:r>
      <w:r w:rsidR="00C47F88" w:rsidRPr="008E3259">
        <w:rPr>
          <w:rFonts w:eastAsia="Times New Roman" w:cs="Aharoni"/>
          <w:color w:val="333333"/>
        </w:rPr>
        <w:t>We</w:t>
      </w:r>
      <w:r w:rsidR="00B406A1" w:rsidRPr="008E3259">
        <w:rPr>
          <w:rFonts w:eastAsia="Times New Roman" w:cs="Aharoni"/>
          <w:color w:val="333333"/>
        </w:rPr>
        <w:t xml:space="preserve"> have</w:t>
      </w:r>
      <w:r w:rsidR="00C47F88" w:rsidRPr="008E3259">
        <w:rPr>
          <w:rFonts w:eastAsia="Times New Roman" w:cs="Aharoni"/>
          <w:color w:val="333333"/>
        </w:rPr>
        <w:t xml:space="preserve"> donated</w:t>
      </w:r>
      <w:r w:rsidR="00C47F88">
        <w:rPr>
          <w:rFonts w:eastAsia="Times New Roman" w:cs="Aharoni"/>
          <w:color w:val="333333"/>
        </w:rPr>
        <w:t xml:space="preserve"> a sum of Rs.2</w:t>
      </w:r>
      <w:proofErr w:type="gramStart"/>
      <w:r w:rsidR="00C47F88">
        <w:rPr>
          <w:rFonts w:eastAsia="Times New Roman" w:cs="Aharoni"/>
          <w:color w:val="333333"/>
        </w:rPr>
        <w:t>,00,000</w:t>
      </w:r>
      <w:proofErr w:type="gramEnd"/>
      <w:r w:rsidR="00C47F88">
        <w:rPr>
          <w:rFonts w:eastAsia="Times New Roman" w:cs="Aharoni"/>
          <w:color w:val="333333"/>
        </w:rPr>
        <w:t xml:space="preserve">/-(Rupees Two </w:t>
      </w:r>
      <w:proofErr w:type="spellStart"/>
      <w:r w:rsidR="00C47F88">
        <w:rPr>
          <w:rFonts w:eastAsia="Times New Roman" w:cs="Aharoni"/>
          <w:color w:val="333333"/>
        </w:rPr>
        <w:t>Lakhs</w:t>
      </w:r>
      <w:proofErr w:type="spellEnd"/>
      <w:r w:rsidR="00C47F88">
        <w:rPr>
          <w:rFonts w:eastAsia="Times New Roman" w:cs="Aharoni"/>
          <w:color w:val="333333"/>
        </w:rPr>
        <w:t xml:space="preserve"> Only) to “Chief Minister’s Distress Relief Fund”</w:t>
      </w:r>
      <w:r w:rsidR="00106611">
        <w:rPr>
          <w:rFonts w:eastAsia="Times New Roman" w:cs="Aharoni"/>
          <w:color w:val="333333"/>
        </w:rPr>
        <w:t xml:space="preserve"> to the victims.</w:t>
      </w:r>
      <w:r>
        <w:rPr>
          <w:rFonts w:eastAsia="Times New Roman" w:cs="Aharoni"/>
          <w:color w:val="333333"/>
        </w:rPr>
        <w:t xml:space="preserve"> </w:t>
      </w:r>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spellStart"/>
      <w:proofErr w:type="gramStart"/>
      <w:r w:rsidRPr="00C47F88">
        <w:rPr>
          <w:rFonts w:ascii="pg-2ffc" w:eastAsia="Times New Roman" w:hAnsi="pg-2ffc" w:cs="Times New Roman"/>
          <w:color w:val="000000"/>
          <w:sz w:val="66"/>
          <w:szCs w:val="66"/>
          <w:lang w:val="en-US" w:eastAsia="en-US"/>
        </w:rPr>
        <w:t>ng</w:t>
      </w:r>
      <w:proofErr w:type="spellEnd"/>
      <w:proofErr w:type="gramEnd"/>
      <w:r w:rsidRPr="00C47F88">
        <w:rPr>
          <w:rFonts w:ascii="pg-2ffc" w:eastAsia="Times New Roman" w:hAnsi="pg-2ffc" w:cs="Times New Roman"/>
          <w:color w:val="000000"/>
          <w:sz w:val="66"/>
          <w:szCs w:val="66"/>
          <w:lang w:val="en-US" w:eastAsia="en-US"/>
        </w:rPr>
        <w:t xml:space="preserve"> the month of August 2018, </w:t>
      </w:r>
      <w:r w:rsidRPr="00C47F88">
        <w:rPr>
          <w:rFonts w:ascii="pg-2ffc" w:eastAsia="Times New Roman" w:hAnsi="pg-2ffc" w:cs="Times New Roman"/>
          <w:color w:val="000000"/>
          <w:sz w:val="66"/>
          <w:lang w:val="en-US" w:eastAsia="en-US"/>
        </w:rPr>
        <w:t xml:space="preserve"> </w:t>
      </w:r>
      <w:r w:rsidRPr="00C47F88">
        <w:rPr>
          <w:rFonts w:ascii="pg-2ffc" w:eastAsia="Times New Roman" w:hAnsi="pg-2ffc" w:cs="Times New Roman"/>
          <w:color w:val="000000"/>
          <w:sz w:val="66"/>
          <w:szCs w:val="66"/>
          <w:lang w:val="en-US" w:eastAsia="en-US"/>
        </w:rPr>
        <w:t>we witnessed one of the</w:t>
      </w:r>
      <w:r w:rsidRPr="00C47F88">
        <w:rPr>
          <w:rFonts w:ascii="pg-2ffc" w:eastAsia="Times New Roman" w:hAnsi="pg-2ffc" w:cs="Times New Roman"/>
          <w:color w:val="000000"/>
          <w:sz w:val="66"/>
          <w:lang w:val="en-US" w:eastAsia="en-US"/>
        </w:rPr>
        <w:t xml:space="preserve"> </w:t>
      </w:r>
      <w:r w:rsidRPr="00C47F88">
        <w:rPr>
          <w:rFonts w:ascii="pg-2ffc" w:eastAsia="Times New Roman" w:hAnsi="pg-2ffc" w:cs="Times New Roman"/>
          <w:color w:val="000000"/>
          <w:sz w:val="66"/>
          <w:szCs w:val="66"/>
          <w:lang w:val="en-US" w:eastAsia="en-US"/>
        </w:rPr>
        <w:t xml:space="preserve"> worst disaster of recent times due to</w:t>
      </w:r>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gramStart"/>
      <w:r w:rsidRPr="00C47F88">
        <w:rPr>
          <w:rFonts w:ascii="pg-2ffc" w:eastAsia="Times New Roman" w:hAnsi="pg-2ffc" w:cs="Times New Roman"/>
          <w:color w:val="000000"/>
          <w:sz w:val="66"/>
          <w:szCs w:val="66"/>
          <w:lang w:val="en-US" w:eastAsia="en-US"/>
        </w:rPr>
        <w:t>torrential</w:t>
      </w:r>
      <w:proofErr w:type="gramEnd"/>
      <w:r w:rsidRPr="00C47F88">
        <w:rPr>
          <w:rFonts w:ascii="pg-2ffc" w:eastAsia="Times New Roman" w:hAnsi="pg-2ffc" w:cs="Times New Roman"/>
          <w:color w:val="000000"/>
          <w:sz w:val="66"/>
          <w:szCs w:val="66"/>
          <w:lang w:val="en-US" w:eastAsia="en-US"/>
        </w:rPr>
        <w:t xml:space="preserve"> rain and heavy landslides at our native place Kerala. Hundreds of people died and </w:t>
      </w:r>
      <w:proofErr w:type="spellStart"/>
      <w:r w:rsidRPr="00C47F88">
        <w:rPr>
          <w:rFonts w:ascii="pg-2ffc" w:eastAsia="Times New Roman" w:hAnsi="pg-2ffc" w:cs="Times New Roman"/>
          <w:color w:val="000000"/>
          <w:sz w:val="66"/>
          <w:szCs w:val="66"/>
          <w:lang w:val="en-US" w:eastAsia="en-US"/>
        </w:rPr>
        <w:t>lakhs</w:t>
      </w:r>
      <w:proofErr w:type="spellEnd"/>
      <w:r w:rsidRPr="00C47F88">
        <w:rPr>
          <w:rFonts w:ascii="pg-2ffc" w:eastAsia="Times New Roman" w:hAnsi="pg-2ffc" w:cs="Times New Roman"/>
          <w:color w:val="000000"/>
          <w:sz w:val="66"/>
          <w:szCs w:val="66"/>
          <w:lang w:val="en-US" w:eastAsia="en-US"/>
        </w:rPr>
        <w:t xml:space="preserve"> of</w:t>
      </w:r>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gramStart"/>
      <w:r w:rsidRPr="00C47F88">
        <w:rPr>
          <w:rFonts w:ascii="pg-2ffc" w:eastAsia="Times New Roman" w:hAnsi="pg-2ffc" w:cs="Times New Roman"/>
          <w:color w:val="000000"/>
          <w:sz w:val="66"/>
          <w:szCs w:val="66"/>
          <w:lang w:val="en-US" w:eastAsia="en-US"/>
        </w:rPr>
        <w:t>people</w:t>
      </w:r>
      <w:proofErr w:type="gramEnd"/>
      <w:r w:rsidRPr="00C47F88">
        <w:rPr>
          <w:rFonts w:ascii="pg-2ffc" w:eastAsia="Times New Roman" w:hAnsi="pg-2ffc" w:cs="Times New Roman"/>
          <w:color w:val="000000"/>
          <w:sz w:val="66"/>
          <w:szCs w:val="66"/>
          <w:lang w:val="en-US" w:eastAsia="en-US"/>
        </w:rPr>
        <w:t xml:space="preserve"> displaced. Our area has collected a sum of Rs.61</w:t>
      </w:r>
      <w:proofErr w:type="gramStart"/>
      <w:r w:rsidRPr="00C47F88">
        <w:rPr>
          <w:rFonts w:ascii="pg-2ffc" w:eastAsia="Times New Roman" w:hAnsi="pg-2ffc" w:cs="Times New Roman"/>
          <w:color w:val="000000"/>
          <w:sz w:val="66"/>
          <w:szCs w:val="66"/>
          <w:lang w:val="en-US" w:eastAsia="en-US"/>
        </w:rPr>
        <w:t>,361</w:t>
      </w:r>
      <w:proofErr w:type="gramEnd"/>
      <w:r w:rsidRPr="00C47F88">
        <w:rPr>
          <w:rFonts w:ascii="pg-2ffc" w:eastAsia="Times New Roman" w:hAnsi="pg-2ffc" w:cs="Times New Roman"/>
          <w:color w:val="000000"/>
          <w:sz w:val="66"/>
          <w:szCs w:val="66"/>
          <w:lang w:val="en-US" w:eastAsia="en-US"/>
        </w:rPr>
        <w:t>/-  and given to the Central committee as</w:t>
      </w:r>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gramStart"/>
      <w:r w:rsidRPr="00C47F88">
        <w:rPr>
          <w:rFonts w:ascii="pg-2ffc" w:eastAsia="Times New Roman" w:hAnsi="pg-2ffc" w:cs="Times New Roman"/>
          <w:color w:val="000000"/>
          <w:sz w:val="66"/>
          <w:szCs w:val="66"/>
          <w:lang w:val="en-US" w:eastAsia="en-US"/>
        </w:rPr>
        <w:t>contribution</w:t>
      </w:r>
      <w:proofErr w:type="gramEnd"/>
      <w:r w:rsidRPr="00C47F88">
        <w:rPr>
          <w:rFonts w:ascii="pg-2ffc" w:eastAsia="Times New Roman" w:hAnsi="pg-2ffc" w:cs="Times New Roman"/>
          <w:color w:val="000000"/>
          <w:sz w:val="66"/>
          <w:szCs w:val="66"/>
          <w:lang w:val="en-US" w:eastAsia="en-US"/>
        </w:rPr>
        <w:t xml:space="preserve"> for the “Chief Minister’s Distress Relief Fund” </w:t>
      </w:r>
      <w:r w:rsidRPr="00C47F88">
        <w:rPr>
          <w:rFonts w:ascii="pg-2ffc" w:eastAsia="Times New Roman" w:hAnsi="pg-2ffc" w:cs="Times New Roman"/>
          <w:color w:val="000000"/>
          <w:sz w:val="66"/>
          <w:lang w:val="en-US" w:eastAsia="en-US"/>
        </w:rPr>
        <w:t xml:space="preserve"> </w:t>
      </w:r>
      <w:r w:rsidRPr="00C47F88">
        <w:rPr>
          <w:rFonts w:ascii="pg-2ffc" w:eastAsia="Times New Roman" w:hAnsi="pg-2ffc" w:cs="Times New Roman"/>
          <w:color w:val="000000"/>
          <w:sz w:val="66"/>
          <w:szCs w:val="66"/>
          <w:lang w:val="en-US" w:eastAsia="en-US"/>
        </w:rPr>
        <w:t xml:space="preserve"> along with some relief materials to the</w:t>
      </w:r>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gramStart"/>
      <w:r w:rsidRPr="00C47F88">
        <w:rPr>
          <w:rFonts w:ascii="pg-2ffc" w:eastAsia="Times New Roman" w:hAnsi="pg-2ffc" w:cs="Times New Roman"/>
          <w:color w:val="000000"/>
          <w:sz w:val="66"/>
          <w:szCs w:val="66"/>
          <w:lang w:val="en-US" w:eastAsia="en-US"/>
        </w:rPr>
        <w:t>victim</w:t>
      </w:r>
      <w:proofErr w:type="gramEnd"/>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spellStart"/>
      <w:proofErr w:type="gramStart"/>
      <w:r w:rsidRPr="00C47F88">
        <w:rPr>
          <w:rFonts w:ascii="pg-2ffc" w:eastAsia="Times New Roman" w:hAnsi="pg-2ffc" w:cs="Times New Roman"/>
          <w:color w:val="000000"/>
          <w:sz w:val="66"/>
          <w:szCs w:val="66"/>
          <w:lang w:val="en-US" w:eastAsia="en-US"/>
        </w:rPr>
        <w:t>uring</w:t>
      </w:r>
      <w:proofErr w:type="spellEnd"/>
      <w:proofErr w:type="gramEnd"/>
      <w:r w:rsidRPr="00C47F88">
        <w:rPr>
          <w:rFonts w:ascii="pg-2ffc" w:eastAsia="Times New Roman" w:hAnsi="pg-2ffc" w:cs="Times New Roman"/>
          <w:color w:val="000000"/>
          <w:sz w:val="66"/>
          <w:szCs w:val="66"/>
          <w:lang w:val="en-US" w:eastAsia="en-US"/>
        </w:rPr>
        <w:t xml:space="preserve"> the month of August 2018, </w:t>
      </w:r>
      <w:r w:rsidRPr="00C47F88">
        <w:rPr>
          <w:rFonts w:ascii="pg-2ffc" w:eastAsia="Times New Roman" w:hAnsi="pg-2ffc" w:cs="Times New Roman"/>
          <w:color w:val="000000"/>
          <w:sz w:val="66"/>
          <w:lang w:val="en-US" w:eastAsia="en-US"/>
        </w:rPr>
        <w:t xml:space="preserve"> </w:t>
      </w:r>
      <w:r w:rsidRPr="00C47F88">
        <w:rPr>
          <w:rFonts w:ascii="pg-2ffc" w:eastAsia="Times New Roman" w:hAnsi="pg-2ffc" w:cs="Times New Roman"/>
          <w:color w:val="000000"/>
          <w:sz w:val="66"/>
          <w:szCs w:val="66"/>
          <w:lang w:val="en-US" w:eastAsia="en-US"/>
        </w:rPr>
        <w:t>we witnessed one of the</w:t>
      </w:r>
      <w:r w:rsidRPr="00C47F88">
        <w:rPr>
          <w:rFonts w:ascii="pg-2ffc" w:eastAsia="Times New Roman" w:hAnsi="pg-2ffc" w:cs="Times New Roman"/>
          <w:color w:val="000000"/>
          <w:sz w:val="66"/>
          <w:lang w:val="en-US" w:eastAsia="en-US"/>
        </w:rPr>
        <w:t xml:space="preserve"> </w:t>
      </w:r>
      <w:r w:rsidRPr="00C47F88">
        <w:rPr>
          <w:rFonts w:ascii="pg-2ffc" w:eastAsia="Times New Roman" w:hAnsi="pg-2ffc" w:cs="Times New Roman"/>
          <w:color w:val="000000"/>
          <w:sz w:val="66"/>
          <w:szCs w:val="66"/>
          <w:lang w:val="en-US" w:eastAsia="en-US"/>
        </w:rPr>
        <w:t xml:space="preserve"> worst disaster of recent times due to</w:t>
      </w:r>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gramStart"/>
      <w:r w:rsidRPr="00C47F88">
        <w:rPr>
          <w:rFonts w:ascii="pg-2ffc" w:eastAsia="Times New Roman" w:hAnsi="pg-2ffc" w:cs="Times New Roman"/>
          <w:color w:val="000000"/>
          <w:sz w:val="66"/>
          <w:szCs w:val="66"/>
          <w:lang w:val="en-US" w:eastAsia="en-US"/>
        </w:rPr>
        <w:t>torrential</w:t>
      </w:r>
      <w:proofErr w:type="gramEnd"/>
      <w:r w:rsidRPr="00C47F88">
        <w:rPr>
          <w:rFonts w:ascii="pg-2ffc" w:eastAsia="Times New Roman" w:hAnsi="pg-2ffc" w:cs="Times New Roman"/>
          <w:color w:val="000000"/>
          <w:sz w:val="66"/>
          <w:szCs w:val="66"/>
          <w:lang w:val="en-US" w:eastAsia="en-US"/>
        </w:rPr>
        <w:t xml:space="preserve"> rain and heavy landslides at our native place Kerala. Hundreds of people died and </w:t>
      </w:r>
      <w:proofErr w:type="spellStart"/>
      <w:r w:rsidRPr="00C47F88">
        <w:rPr>
          <w:rFonts w:ascii="pg-2ffc" w:eastAsia="Times New Roman" w:hAnsi="pg-2ffc" w:cs="Times New Roman"/>
          <w:color w:val="000000"/>
          <w:sz w:val="66"/>
          <w:szCs w:val="66"/>
          <w:lang w:val="en-US" w:eastAsia="en-US"/>
        </w:rPr>
        <w:t>lakhs</w:t>
      </w:r>
      <w:proofErr w:type="spellEnd"/>
      <w:r w:rsidRPr="00C47F88">
        <w:rPr>
          <w:rFonts w:ascii="pg-2ffc" w:eastAsia="Times New Roman" w:hAnsi="pg-2ffc" w:cs="Times New Roman"/>
          <w:color w:val="000000"/>
          <w:sz w:val="66"/>
          <w:szCs w:val="66"/>
          <w:lang w:val="en-US" w:eastAsia="en-US"/>
        </w:rPr>
        <w:t xml:space="preserve"> of</w:t>
      </w:r>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gramStart"/>
      <w:r w:rsidRPr="00C47F88">
        <w:rPr>
          <w:rFonts w:ascii="pg-2ffc" w:eastAsia="Times New Roman" w:hAnsi="pg-2ffc" w:cs="Times New Roman"/>
          <w:color w:val="000000"/>
          <w:sz w:val="66"/>
          <w:szCs w:val="66"/>
          <w:lang w:val="en-US" w:eastAsia="en-US"/>
        </w:rPr>
        <w:t>people</w:t>
      </w:r>
      <w:proofErr w:type="gramEnd"/>
      <w:r w:rsidRPr="00C47F88">
        <w:rPr>
          <w:rFonts w:ascii="pg-2ffc" w:eastAsia="Times New Roman" w:hAnsi="pg-2ffc" w:cs="Times New Roman"/>
          <w:color w:val="000000"/>
          <w:sz w:val="66"/>
          <w:szCs w:val="66"/>
          <w:lang w:val="en-US" w:eastAsia="en-US"/>
        </w:rPr>
        <w:t xml:space="preserve"> displaced. Our area has collected a sum of Rs.61</w:t>
      </w:r>
      <w:proofErr w:type="gramStart"/>
      <w:r w:rsidRPr="00C47F88">
        <w:rPr>
          <w:rFonts w:ascii="pg-2ffc" w:eastAsia="Times New Roman" w:hAnsi="pg-2ffc" w:cs="Times New Roman"/>
          <w:color w:val="000000"/>
          <w:sz w:val="66"/>
          <w:szCs w:val="66"/>
          <w:lang w:val="en-US" w:eastAsia="en-US"/>
        </w:rPr>
        <w:t>,361</w:t>
      </w:r>
      <w:proofErr w:type="gramEnd"/>
      <w:r w:rsidRPr="00C47F88">
        <w:rPr>
          <w:rFonts w:ascii="pg-2ffc" w:eastAsia="Times New Roman" w:hAnsi="pg-2ffc" w:cs="Times New Roman"/>
          <w:color w:val="000000"/>
          <w:sz w:val="66"/>
          <w:szCs w:val="66"/>
          <w:lang w:val="en-US" w:eastAsia="en-US"/>
        </w:rPr>
        <w:t>/-  and given to the Central committee as</w:t>
      </w:r>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gramStart"/>
      <w:r w:rsidRPr="00C47F88">
        <w:rPr>
          <w:rFonts w:ascii="pg-2ffc" w:eastAsia="Times New Roman" w:hAnsi="pg-2ffc" w:cs="Times New Roman"/>
          <w:color w:val="000000"/>
          <w:sz w:val="66"/>
          <w:szCs w:val="66"/>
          <w:lang w:val="en-US" w:eastAsia="en-US"/>
        </w:rPr>
        <w:t>contribution</w:t>
      </w:r>
      <w:proofErr w:type="gramEnd"/>
      <w:r w:rsidRPr="00C47F88">
        <w:rPr>
          <w:rFonts w:ascii="pg-2ffc" w:eastAsia="Times New Roman" w:hAnsi="pg-2ffc" w:cs="Times New Roman"/>
          <w:color w:val="000000"/>
          <w:sz w:val="66"/>
          <w:szCs w:val="66"/>
          <w:lang w:val="en-US" w:eastAsia="en-US"/>
        </w:rPr>
        <w:t xml:space="preserve"> for the “Chief Minister’s Distress Relief Fund” </w:t>
      </w:r>
      <w:r w:rsidRPr="00C47F88">
        <w:rPr>
          <w:rFonts w:ascii="pg-2ffc" w:eastAsia="Times New Roman" w:hAnsi="pg-2ffc" w:cs="Times New Roman"/>
          <w:color w:val="000000"/>
          <w:sz w:val="66"/>
          <w:lang w:val="en-US" w:eastAsia="en-US"/>
        </w:rPr>
        <w:t xml:space="preserve"> </w:t>
      </w:r>
      <w:r w:rsidRPr="00C47F88">
        <w:rPr>
          <w:rFonts w:ascii="pg-2ffc" w:eastAsia="Times New Roman" w:hAnsi="pg-2ffc" w:cs="Times New Roman"/>
          <w:color w:val="000000"/>
          <w:sz w:val="66"/>
          <w:szCs w:val="66"/>
          <w:lang w:val="en-US" w:eastAsia="en-US"/>
        </w:rPr>
        <w:t xml:space="preserve"> along with some relief materials to the</w:t>
      </w:r>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gramStart"/>
      <w:r w:rsidRPr="00C47F88">
        <w:rPr>
          <w:rFonts w:ascii="pg-2ffc" w:eastAsia="Times New Roman" w:hAnsi="pg-2ffc" w:cs="Times New Roman"/>
          <w:color w:val="000000"/>
          <w:sz w:val="66"/>
          <w:szCs w:val="66"/>
          <w:lang w:val="en-US" w:eastAsia="en-US"/>
        </w:rPr>
        <w:t>victim</w:t>
      </w:r>
      <w:proofErr w:type="gramEnd"/>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spellStart"/>
      <w:proofErr w:type="gramStart"/>
      <w:r w:rsidRPr="00C47F88">
        <w:rPr>
          <w:rFonts w:ascii="pg-2ffc" w:eastAsia="Times New Roman" w:hAnsi="pg-2ffc" w:cs="Times New Roman"/>
          <w:color w:val="000000"/>
          <w:sz w:val="66"/>
          <w:szCs w:val="66"/>
          <w:lang w:val="en-US" w:eastAsia="en-US"/>
        </w:rPr>
        <w:t>uring</w:t>
      </w:r>
      <w:proofErr w:type="spellEnd"/>
      <w:proofErr w:type="gramEnd"/>
      <w:r w:rsidRPr="00C47F88">
        <w:rPr>
          <w:rFonts w:ascii="pg-2ffc" w:eastAsia="Times New Roman" w:hAnsi="pg-2ffc" w:cs="Times New Roman"/>
          <w:color w:val="000000"/>
          <w:sz w:val="66"/>
          <w:szCs w:val="66"/>
          <w:lang w:val="en-US" w:eastAsia="en-US"/>
        </w:rPr>
        <w:t xml:space="preserve"> the month of August 2018, </w:t>
      </w:r>
      <w:r w:rsidRPr="00C47F88">
        <w:rPr>
          <w:rFonts w:ascii="pg-2ffc" w:eastAsia="Times New Roman" w:hAnsi="pg-2ffc" w:cs="Times New Roman"/>
          <w:color w:val="000000"/>
          <w:sz w:val="66"/>
          <w:lang w:val="en-US" w:eastAsia="en-US"/>
        </w:rPr>
        <w:t xml:space="preserve"> </w:t>
      </w:r>
      <w:r w:rsidRPr="00C47F88">
        <w:rPr>
          <w:rFonts w:ascii="pg-2ffc" w:eastAsia="Times New Roman" w:hAnsi="pg-2ffc" w:cs="Times New Roman"/>
          <w:color w:val="000000"/>
          <w:sz w:val="66"/>
          <w:szCs w:val="66"/>
          <w:lang w:val="en-US" w:eastAsia="en-US"/>
        </w:rPr>
        <w:t>we witnessed one of the</w:t>
      </w:r>
      <w:r w:rsidRPr="00C47F88">
        <w:rPr>
          <w:rFonts w:ascii="pg-2ffc" w:eastAsia="Times New Roman" w:hAnsi="pg-2ffc" w:cs="Times New Roman"/>
          <w:color w:val="000000"/>
          <w:sz w:val="66"/>
          <w:lang w:val="en-US" w:eastAsia="en-US"/>
        </w:rPr>
        <w:t xml:space="preserve"> </w:t>
      </w:r>
      <w:r w:rsidRPr="00C47F88">
        <w:rPr>
          <w:rFonts w:ascii="pg-2ffc" w:eastAsia="Times New Roman" w:hAnsi="pg-2ffc" w:cs="Times New Roman"/>
          <w:color w:val="000000"/>
          <w:sz w:val="66"/>
          <w:szCs w:val="66"/>
          <w:lang w:val="en-US" w:eastAsia="en-US"/>
        </w:rPr>
        <w:t xml:space="preserve"> worst disaster of recent times due to</w:t>
      </w:r>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gramStart"/>
      <w:r w:rsidRPr="00C47F88">
        <w:rPr>
          <w:rFonts w:ascii="pg-2ffc" w:eastAsia="Times New Roman" w:hAnsi="pg-2ffc" w:cs="Times New Roman"/>
          <w:color w:val="000000"/>
          <w:sz w:val="66"/>
          <w:szCs w:val="66"/>
          <w:lang w:val="en-US" w:eastAsia="en-US"/>
        </w:rPr>
        <w:t>torrential</w:t>
      </w:r>
      <w:proofErr w:type="gramEnd"/>
      <w:r w:rsidRPr="00C47F88">
        <w:rPr>
          <w:rFonts w:ascii="pg-2ffc" w:eastAsia="Times New Roman" w:hAnsi="pg-2ffc" w:cs="Times New Roman"/>
          <w:color w:val="000000"/>
          <w:sz w:val="66"/>
          <w:szCs w:val="66"/>
          <w:lang w:val="en-US" w:eastAsia="en-US"/>
        </w:rPr>
        <w:t xml:space="preserve"> rain and heavy landslides at our native place Kerala. Hundreds of people died and </w:t>
      </w:r>
      <w:proofErr w:type="spellStart"/>
      <w:r w:rsidRPr="00C47F88">
        <w:rPr>
          <w:rFonts w:ascii="pg-2ffc" w:eastAsia="Times New Roman" w:hAnsi="pg-2ffc" w:cs="Times New Roman"/>
          <w:color w:val="000000"/>
          <w:sz w:val="66"/>
          <w:szCs w:val="66"/>
          <w:lang w:val="en-US" w:eastAsia="en-US"/>
        </w:rPr>
        <w:t>lakhs</w:t>
      </w:r>
      <w:proofErr w:type="spellEnd"/>
      <w:r w:rsidRPr="00C47F88">
        <w:rPr>
          <w:rFonts w:ascii="pg-2ffc" w:eastAsia="Times New Roman" w:hAnsi="pg-2ffc" w:cs="Times New Roman"/>
          <w:color w:val="000000"/>
          <w:sz w:val="66"/>
          <w:szCs w:val="66"/>
          <w:lang w:val="en-US" w:eastAsia="en-US"/>
        </w:rPr>
        <w:t xml:space="preserve"> of</w:t>
      </w:r>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gramStart"/>
      <w:r w:rsidRPr="00C47F88">
        <w:rPr>
          <w:rFonts w:ascii="pg-2ffc" w:eastAsia="Times New Roman" w:hAnsi="pg-2ffc" w:cs="Times New Roman"/>
          <w:color w:val="000000"/>
          <w:sz w:val="66"/>
          <w:szCs w:val="66"/>
          <w:lang w:val="en-US" w:eastAsia="en-US"/>
        </w:rPr>
        <w:t>people</w:t>
      </w:r>
      <w:proofErr w:type="gramEnd"/>
      <w:r w:rsidRPr="00C47F88">
        <w:rPr>
          <w:rFonts w:ascii="pg-2ffc" w:eastAsia="Times New Roman" w:hAnsi="pg-2ffc" w:cs="Times New Roman"/>
          <w:color w:val="000000"/>
          <w:sz w:val="66"/>
          <w:szCs w:val="66"/>
          <w:lang w:val="en-US" w:eastAsia="en-US"/>
        </w:rPr>
        <w:t xml:space="preserve"> displaced. Our area has collected a sum of Rs.61</w:t>
      </w:r>
      <w:proofErr w:type="gramStart"/>
      <w:r w:rsidRPr="00C47F88">
        <w:rPr>
          <w:rFonts w:ascii="pg-2ffc" w:eastAsia="Times New Roman" w:hAnsi="pg-2ffc" w:cs="Times New Roman"/>
          <w:color w:val="000000"/>
          <w:sz w:val="66"/>
          <w:szCs w:val="66"/>
          <w:lang w:val="en-US" w:eastAsia="en-US"/>
        </w:rPr>
        <w:t>,361</w:t>
      </w:r>
      <w:proofErr w:type="gramEnd"/>
      <w:r w:rsidRPr="00C47F88">
        <w:rPr>
          <w:rFonts w:ascii="pg-2ffc" w:eastAsia="Times New Roman" w:hAnsi="pg-2ffc" w:cs="Times New Roman"/>
          <w:color w:val="000000"/>
          <w:sz w:val="66"/>
          <w:szCs w:val="66"/>
          <w:lang w:val="en-US" w:eastAsia="en-US"/>
        </w:rPr>
        <w:t>/-  and given to the Central committee as</w:t>
      </w:r>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gramStart"/>
      <w:r w:rsidRPr="00C47F88">
        <w:rPr>
          <w:rFonts w:ascii="pg-2ffc" w:eastAsia="Times New Roman" w:hAnsi="pg-2ffc" w:cs="Times New Roman"/>
          <w:color w:val="000000"/>
          <w:sz w:val="66"/>
          <w:szCs w:val="66"/>
          <w:lang w:val="en-US" w:eastAsia="en-US"/>
        </w:rPr>
        <w:t>contribution</w:t>
      </w:r>
      <w:proofErr w:type="gramEnd"/>
      <w:r w:rsidRPr="00C47F88">
        <w:rPr>
          <w:rFonts w:ascii="pg-2ffc" w:eastAsia="Times New Roman" w:hAnsi="pg-2ffc" w:cs="Times New Roman"/>
          <w:color w:val="000000"/>
          <w:sz w:val="66"/>
          <w:szCs w:val="66"/>
          <w:lang w:val="en-US" w:eastAsia="en-US"/>
        </w:rPr>
        <w:t xml:space="preserve"> for the “Chief Minister’s Distress Relief Fund” </w:t>
      </w:r>
      <w:r w:rsidRPr="00C47F88">
        <w:rPr>
          <w:rFonts w:ascii="pg-2ffc" w:eastAsia="Times New Roman" w:hAnsi="pg-2ffc" w:cs="Times New Roman"/>
          <w:color w:val="000000"/>
          <w:sz w:val="66"/>
          <w:lang w:val="en-US" w:eastAsia="en-US"/>
        </w:rPr>
        <w:t xml:space="preserve"> </w:t>
      </w:r>
      <w:r w:rsidRPr="00C47F88">
        <w:rPr>
          <w:rFonts w:ascii="pg-2ffc" w:eastAsia="Times New Roman" w:hAnsi="pg-2ffc" w:cs="Times New Roman"/>
          <w:color w:val="000000"/>
          <w:sz w:val="66"/>
          <w:szCs w:val="66"/>
          <w:lang w:val="en-US" w:eastAsia="en-US"/>
        </w:rPr>
        <w:t xml:space="preserve"> along with some relief materials to the</w:t>
      </w:r>
    </w:p>
    <w:p w:rsidR="00C47F88" w:rsidRPr="00C47F88" w:rsidRDefault="00C47F88" w:rsidP="00C47F88">
      <w:pPr>
        <w:shd w:val="clear" w:color="auto" w:fill="FFFFFF"/>
        <w:spacing w:after="0" w:line="0" w:lineRule="auto"/>
        <w:rPr>
          <w:rFonts w:ascii="pg-2ffc" w:eastAsia="Times New Roman" w:hAnsi="pg-2ffc" w:cs="Times New Roman"/>
          <w:color w:val="000000"/>
          <w:sz w:val="66"/>
          <w:szCs w:val="66"/>
          <w:lang w:val="en-US" w:eastAsia="en-US"/>
        </w:rPr>
      </w:pPr>
      <w:proofErr w:type="gramStart"/>
      <w:r w:rsidRPr="00C47F88">
        <w:rPr>
          <w:rFonts w:ascii="pg-2ffc" w:eastAsia="Times New Roman" w:hAnsi="pg-2ffc" w:cs="Times New Roman"/>
          <w:color w:val="000000"/>
          <w:sz w:val="66"/>
          <w:szCs w:val="66"/>
          <w:lang w:val="en-US" w:eastAsia="en-US"/>
        </w:rPr>
        <w:t>victim</w:t>
      </w:r>
      <w:proofErr w:type="gramEnd"/>
    </w:p>
    <w:p w:rsidR="00085655" w:rsidRDefault="00085655" w:rsidP="00441387">
      <w:pPr>
        <w:pStyle w:val="NoSpacing"/>
        <w:jc w:val="both"/>
      </w:pPr>
    </w:p>
    <w:p w:rsidR="00085655" w:rsidRDefault="00085655" w:rsidP="00085655">
      <w:pPr>
        <w:pStyle w:val="NoSpacing"/>
        <w:jc w:val="both"/>
      </w:pPr>
      <w:r>
        <w:t xml:space="preserve">On behalf of the Society I take this opportunity to thank our President, Office Bearers, Managing Committee Members and all the Members of the Society and other well wishers for guiding and supporting the activities of the society. We should also appreciate the contribution made by some </w:t>
      </w:r>
      <w:r>
        <w:lastRenderedPageBreak/>
        <w:t xml:space="preserve">Members and other persons in enrolling new members for the Society and in mobilising Society’s collections. Members who had taken loans and repaid them on regular basis deserve appreciation. As the margin between the lending and deposit rates only sustain our activities. Similarly, those who have made RDs and FDs deserve </w:t>
      </w:r>
      <w:r w:rsidR="0087232C">
        <w:t xml:space="preserve">appreciation </w:t>
      </w:r>
      <w:r>
        <w:t>for their contribution to the growth of the Society. The hard work done by the office staff also deserves recognition. W</w:t>
      </w:r>
      <w:r w:rsidR="008E3259">
        <w:t>e committed to take our utmost effort</w:t>
      </w:r>
      <w:r>
        <w:t xml:space="preserve"> to provide services to members without</w:t>
      </w:r>
      <w:r w:rsidR="005F4FC2">
        <w:t xml:space="preserve"> any </w:t>
      </w:r>
      <w:r>
        <w:t>complaints</w:t>
      </w:r>
      <w:r w:rsidR="005F4FC2">
        <w:t>.</w:t>
      </w:r>
      <w:r>
        <w:t xml:space="preserve"> We are committed to provide better service to our Members in future too. If you have any suggestion or </w:t>
      </w:r>
      <w:proofErr w:type="gramStart"/>
      <w:r>
        <w:t>complaint do</w:t>
      </w:r>
      <w:proofErr w:type="gramEnd"/>
      <w:r w:rsidR="003E554D">
        <w:t xml:space="preserve"> </w:t>
      </w:r>
      <w:r>
        <w:t xml:space="preserve">not hesitate to </w:t>
      </w:r>
      <w:r w:rsidR="001A3490">
        <w:t>inform</w:t>
      </w:r>
      <w:r>
        <w:t xml:space="preserve"> us through post/mail/website </w:t>
      </w:r>
      <w:r w:rsidR="001A3490">
        <w:t xml:space="preserve">to </w:t>
      </w:r>
      <w:r>
        <w:t xml:space="preserve">enable us to serve you better. </w:t>
      </w:r>
    </w:p>
    <w:p w:rsidR="00085655" w:rsidRDefault="00085655" w:rsidP="00085655">
      <w:pPr>
        <w:pStyle w:val="NoSpacing"/>
        <w:jc w:val="both"/>
      </w:pPr>
    </w:p>
    <w:p w:rsidR="00085655" w:rsidRDefault="00085655" w:rsidP="00085655">
      <w:pPr>
        <w:pStyle w:val="NoSpacing"/>
        <w:jc w:val="both"/>
      </w:pPr>
      <w:r>
        <w:t>Thanking you,</w:t>
      </w:r>
    </w:p>
    <w:p w:rsidR="00085655" w:rsidRDefault="005F4FC2" w:rsidP="00085655">
      <w:pPr>
        <w:pStyle w:val="NoSpacing"/>
        <w:jc w:val="both"/>
      </w:pPr>
      <w:r>
        <w:t xml:space="preserve">For and on behalf of the </w:t>
      </w:r>
    </w:p>
    <w:p w:rsidR="005F4FC2" w:rsidRDefault="005F4FC2" w:rsidP="00085655">
      <w:pPr>
        <w:pStyle w:val="NoSpacing"/>
        <w:jc w:val="both"/>
      </w:pPr>
      <w:proofErr w:type="spellStart"/>
      <w:r>
        <w:t>Sree</w:t>
      </w:r>
      <w:proofErr w:type="spellEnd"/>
      <w:r>
        <w:t xml:space="preserve"> </w:t>
      </w:r>
      <w:proofErr w:type="spellStart"/>
      <w:r>
        <w:t>Narayana</w:t>
      </w:r>
      <w:proofErr w:type="spellEnd"/>
      <w:r>
        <w:t xml:space="preserve"> Guru Co-operative T &amp; C Society Ltd</w:t>
      </w:r>
    </w:p>
    <w:p w:rsidR="005F4FC2" w:rsidRDefault="005F4FC2" w:rsidP="00085655">
      <w:pPr>
        <w:pStyle w:val="NoSpacing"/>
        <w:jc w:val="both"/>
      </w:pPr>
    </w:p>
    <w:p w:rsidR="00085655" w:rsidRDefault="00085655" w:rsidP="00085655">
      <w:pPr>
        <w:pStyle w:val="NoSpacing"/>
        <w:jc w:val="both"/>
      </w:pPr>
    </w:p>
    <w:p w:rsidR="00085655" w:rsidRDefault="00085655" w:rsidP="00085655">
      <w:pPr>
        <w:pStyle w:val="NoSpacing"/>
        <w:jc w:val="both"/>
      </w:pPr>
      <w:r>
        <w:t xml:space="preserve">  V.K.BALAN</w:t>
      </w:r>
    </w:p>
    <w:p w:rsidR="00085655" w:rsidRDefault="00085655" w:rsidP="00085655">
      <w:pPr>
        <w:pStyle w:val="NoSpacing"/>
        <w:jc w:val="both"/>
      </w:pPr>
      <w:r>
        <w:t xml:space="preserve">(SECRETARY) </w:t>
      </w:r>
    </w:p>
    <w:p w:rsidR="00085655" w:rsidRDefault="00085655" w:rsidP="00085655">
      <w:pPr>
        <w:pStyle w:val="NoSpacing"/>
        <w:jc w:val="both"/>
      </w:pPr>
    </w:p>
    <w:p w:rsidR="006E6EC0" w:rsidRDefault="006E6EC0" w:rsidP="00F8420F">
      <w:pPr>
        <w:spacing w:after="0"/>
        <w:jc w:val="both"/>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p w:rsidR="006E6EC0" w:rsidRDefault="006E6EC0" w:rsidP="006434D1">
      <w:pPr>
        <w:spacing w:after="0"/>
      </w:pPr>
    </w:p>
    <w:sectPr w:rsidR="006E6EC0" w:rsidSect="00F07B6E">
      <w:pgSz w:w="11906" w:h="16838"/>
      <w:pgMar w:top="1440" w:right="1440" w:bottom="216"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pg-2ff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F1FCD"/>
    <w:multiLevelType w:val="hybridMultilevel"/>
    <w:tmpl w:val="AF6C5B3A"/>
    <w:lvl w:ilvl="0" w:tplc="5C5A639C">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20D3A6C"/>
    <w:multiLevelType w:val="hybridMultilevel"/>
    <w:tmpl w:val="1B7A9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6C65224"/>
    <w:multiLevelType w:val="hybridMultilevel"/>
    <w:tmpl w:val="68EEE472"/>
    <w:lvl w:ilvl="0" w:tplc="240C5EAC">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5CC4CB2"/>
    <w:multiLevelType w:val="hybridMultilevel"/>
    <w:tmpl w:val="195AEEB4"/>
    <w:lvl w:ilvl="0" w:tplc="08864A0E">
      <w:start w:val="1"/>
      <w:numFmt w:val="decimal"/>
      <w:lvlText w:val="%1."/>
      <w:lvlJc w:val="left"/>
      <w:pPr>
        <w:ind w:left="1080" w:hanging="360"/>
      </w:pPr>
      <w:rPr>
        <w:rFonts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6C444EC"/>
    <w:multiLevelType w:val="hybridMultilevel"/>
    <w:tmpl w:val="CD582D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A7A2043"/>
    <w:multiLevelType w:val="hybridMultilevel"/>
    <w:tmpl w:val="DB5850C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6">
    <w:nsid w:val="6BD760F6"/>
    <w:multiLevelType w:val="hybridMultilevel"/>
    <w:tmpl w:val="2F40F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DC572B8"/>
    <w:multiLevelType w:val="hybridMultilevel"/>
    <w:tmpl w:val="820A5A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FBA725B"/>
    <w:multiLevelType w:val="hybridMultilevel"/>
    <w:tmpl w:val="7B20DC88"/>
    <w:lvl w:ilvl="0" w:tplc="F44CA9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2F37AE"/>
    <w:multiLevelType w:val="hybridMultilevel"/>
    <w:tmpl w:val="4B08ECD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4"/>
  </w:num>
  <w:num w:numId="5">
    <w:abstractNumId w:val="3"/>
  </w:num>
  <w:num w:numId="6">
    <w:abstractNumId w:val="6"/>
  </w:num>
  <w:num w:numId="7">
    <w:abstractNumId w:val="5"/>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7809"/>
    <w:rsid w:val="00001870"/>
    <w:rsid w:val="00002D6E"/>
    <w:rsid w:val="00003989"/>
    <w:rsid w:val="00003CA9"/>
    <w:rsid w:val="000101E2"/>
    <w:rsid w:val="00031EC6"/>
    <w:rsid w:val="00041F94"/>
    <w:rsid w:val="00043FA8"/>
    <w:rsid w:val="000537CC"/>
    <w:rsid w:val="00070A70"/>
    <w:rsid w:val="0007629F"/>
    <w:rsid w:val="00085655"/>
    <w:rsid w:val="00097DEF"/>
    <w:rsid w:val="000B0E90"/>
    <w:rsid w:val="000B45FC"/>
    <w:rsid w:val="000B543D"/>
    <w:rsid w:val="000C179F"/>
    <w:rsid w:val="000E7894"/>
    <w:rsid w:val="000F3F16"/>
    <w:rsid w:val="000F7219"/>
    <w:rsid w:val="00101D33"/>
    <w:rsid w:val="00102049"/>
    <w:rsid w:val="00106611"/>
    <w:rsid w:val="00112A28"/>
    <w:rsid w:val="00127ABE"/>
    <w:rsid w:val="00133A5D"/>
    <w:rsid w:val="00134BEC"/>
    <w:rsid w:val="00143E3F"/>
    <w:rsid w:val="0017467B"/>
    <w:rsid w:val="00187FA6"/>
    <w:rsid w:val="00190277"/>
    <w:rsid w:val="001905B2"/>
    <w:rsid w:val="0019072B"/>
    <w:rsid w:val="001A3490"/>
    <w:rsid w:val="001A3A21"/>
    <w:rsid w:val="001A5675"/>
    <w:rsid w:val="001B4AE6"/>
    <w:rsid w:val="001C2592"/>
    <w:rsid w:val="001C741A"/>
    <w:rsid w:val="001F43E2"/>
    <w:rsid w:val="00204517"/>
    <w:rsid w:val="0022432A"/>
    <w:rsid w:val="00227005"/>
    <w:rsid w:val="00236C1E"/>
    <w:rsid w:val="00254C8C"/>
    <w:rsid w:val="00260A55"/>
    <w:rsid w:val="0027456F"/>
    <w:rsid w:val="002763D1"/>
    <w:rsid w:val="002A3788"/>
    <w:rsid w:val="002A5396"/>
    <w:rsid w:val="002B1931"/>
    <w:rsid w:val="002B2A31"/>
    <w:rsid w:val="002C1DB8"/>
    <w:rsid w:val="002C4A8F"/>
    <w:rsid w:val="002D05F2"/>
    <w:rsid w:val="002E0FD1"/>
    <w:rsid w:val="002F5208"/>
    <w:rsid w:val="00300566"/>
    <w:rsid w:val="0030077B"/>
    <w:rsid w:val="003178F6"/>
    <w:rsid w:val="0032107E"/>
    <w:rsid w:val="00332056"/>
    <w:rsid w:val="00333EFF"/>
    <w:rsid w:val="00336908"/>
    <w:rsid w:val="00341AA1"/>
    <w:rsid w:val="00357C27"/>
    <w:rsid w:val="00364387"/>
    <w:rsid w:val="0037558E"/>
    <w:rsid w:val="00375B72"/>
    <w:rsid w:val="003760AC"/>
    <w:rsid w:val="00380A48"/>
    <w:rsid w:val="00383A1D"/>
    <w:rsid w:val="003903F1"/>
    <w:rsid w:val="003904E6"/>
    <w:rsid w:val="003914BA"/>
    <w:rsid w:val="003A0334"/>
    <w:rsid w:val="003A63A3"/>
    <w:rsid w:val="003D2294"/>
    <w:rsid w:val="003E3F5F"/>
    <w:rsid w:val="003E401C"/>
    <w:rsid w:val="003E554D"/>
    <w:rsid w:val="003F041E"/>
    <w:rsid w:val="004328B6"/>
    <w:rsid w:val="00432D9C"/>
    <w:rsid w:val="00441387"/>
    <w:rsid w:val="00446FFF"/>
    <w:rsid w:val="004514A7"/>
    <w:rsid w:val="00461A2D"/>
    <w:rsid w:val="0046597C"/>
    <w:rsid w:val="00481AB8"/>
    <w:rsid w:val="004912A2"/>
    <w:rsid w:val="00494A7F"/>
    <w:rsid w:val="004B4B1F"/>
    <w:rsid w:val="004B65E7"/>
    <w:rsid w:val="004C3795"/>
    <w:rsid w:val="004D03B4"/>
    <w:rsid w:val="004D6ED9"/>
    <w:rsid w:val="004E2FEC"/>
    <w:rsid w:val="004F6C7A"/>
    <w:rsid w:val="00500E17"/>
    <w:rsid w:val="00517DFE"/>
    <w:rsid w:val="00521351"/>
    <w:rsid w:val="005301A1"/>
    <w:rsid w:val="00545D1E"/>
    <w:rsid w:val="005577AD"/>
    <w:rsid w:val="00560579"/>
    <w:rsid w:val="00593BC0"/>
    <w:rsid w:val="005D5C27"/>
    <w:rsid w:val="005F4FC2"/>
    <w:rsid w:val="00600E83"/>
    <w:rsid w:val="006277E1"/>
    <w:rsid w:val="006434D1"/>
    <w:rsid w:val="006660FA"/>
    <w:rsid w:val="00674E08"/>
    <w:rsid w:val="00683E6B"/>
    <w:rsid w:val="006949C5"/>
    <w:rsid w:val="006B6101"/>
    <w:rsid w:val="006B7809"/>
    <w:rsid w:val="006D55E7"/>
    <w:rsid w:val="006E6EC0"/>
    <w:rsid w:val="00702253"/>
    <w:rsid w:val="00712563"/>
    <w:rsid w:val="00722C80"/>
    <w:rsid w:val="007263F5"/>
    <w:rsid w:val="00735568"/>
    <w:rsid w:val="0075075D"/>
    <w:rsid w:val="00767321"/>
    <w:rsid w:val="00774DFC"/>
    <w:rsid w:val="007817FC"/>
    <w:rsid w:val="00781C14"/>
    <w:rsid w:val="00783A41"/>
    <w:rsid w:val="007919AE"/>
    <w:rsid w:val="007A0AE7"/>
    <w:rsid w:val="007A3E66"/>
    <w:rsid w:val="007A5B87"/>
    <w:rsid w:val="007B4CE7"/>
    <w:rsid w:val="007B76C0"/>
    <w:rsid w:val="007C1FB2"/>
    <w:rsid w:val="007D1CE4"/>
    <w:rsid w:val="007D58D5"/>
    <w:rsid w:val="007E66B8"/>
    <w:rsid w:val="008053CE"/>
    <w:rsid w:val="00817C9D"/>
    <w:rsid w:val="00823A0E"/>
    <w:rsid w:val="0083060F"/>
    <w:rsid w:val="0083159E"/>
    <w:rsid w:val="0087232C"/>
    <w:rsid w:val="008A2B18"/>
    <w:rsid w:val="008A394E"/>
    <w:rsid w:val="008B0C04"/>
    <w:rsid w:val="008D2DD3"/>
    <w:rsid w:val="008E3259"/>
    <w:rsid w:val="008F06B0"/>
    <w:rsid w:val="00905B4A"/>
    <w:rsid w:val="00970D3E"/>
    <w:rsid w:val="009B00E3"/>
    <w:rsid w:val="009B0E22"/>
    <w:rsid w:val="009E69AD"/>
    <w:rsid w:val="009F1C01"/>
    <w:rsid w:val="009F748F"/>
    <w:rsid w:val="00A02690"/>
    <w:rsid w:val="00A110F5"/>
    <w:rsid w:val="00A35C5A"/>
    <w:rsid w:val="00A77471"/>
    <w:rsid w:val="00A87382"/>
    <w:rsid w:val="00AB20C8"/>
    <w:rsid w:val="00AC2B88"/>
    <w:rsid w:val="00AD7237"/>
    <w:rsid w:val="00AE0466"/>
    <w:rsid w:val="00AF150B"/>
    <w:rsid w:val="00AF5814"/>
    <w:rsid w:val="00AF700C"/>
    <w:rsid w:val="00B02277"/>
    <w:rsid w:val="00B30735"/>
    <w:rsid w:val="00B33636"/>
    <w:rsid w:val="00B406A1"/>
    <w:rsid w:val="00B41AA0"/>
    <w:rsid w:val="00B46800"/>
    <w:rsid w:val="00B54CA9"/>
    <w:rsid w:val="00B74AB1"/>
    <w:rsid w:val="00BA13A9"/>
    <w:rsid w:val="00BB5DB4"/>
    <w:rsid w:val="00BD7EB1"/>
    <w:rsid w:val="00C177FE"/>
    <w:rsid w:val="00C22BE2"/>
    <w:rsid w:val="00C34314"/>
    <w:rsid w:val="00C47F88"/>
    <w:rsid w:val="00C552CA"/>
    <w:rsid w:val="00C826DD"/>
    <w:rsid w:val="00CB2310"/>
    <w:rsid w:val="00CB53EE"/>
    <w:rsid w:val="00CB6EE3"/>
    <w:rsid w:val="00CD0F50"/>
    <w:rsid w:val="00CD5514"/>
    <w:rsid w:val="00CE63A3"/>
    <w:rsid w:val="00CE7A00"/>
    <w:rsid w:val="00D24C60"/>
    <w:rsid w:val="00D520C6"/>
    <w:rsid w:val="00D522BC"/>
    <w:rsid w:val="00D65C1D"/>
    <w:rsid w:val="00D75462"/>
    <w:rsid w:val="00DB1808"/>
    <w:rsid w:val="00DB4EEB"/>
    <w:rsid w:val="00DB5624"/>
    <w:rsid w:val="00DD2733"/>
    <w:rsid w:val="00DF1B59"/>
    <w:rsid w:val="00E04339"/>
    <w:rsid w:val="00E05B1A"/>
    <w:rsid w:val="00E35014"/>
    <w:rsid w:val="00E47B16"/>
    <w:rsid w:val="00E5343E"/>
    <w:rsid w:val="00E65A35"/>
    <w:rsid w:val="00E70A8D"/>
    <w:rsid w:val="00E73005"/>
    <w:rsid w:val="00E95004"/>
    <w:rsid w:val="00E978B7"/>
    <w:rsid w:val="00EA455E"/>
    <w:rsid w:val="00EB19A4"/>
    <w:rsid w:val="00EB6509"/>
    <w:rsid w:val="00EB78E8"/>
    <w:rsid w:val="00ED4931"/>
    <w:rsid w:val="00ED4B19"/>
    <w:rsid w:val="00ED747F"/>
    <w:rsid w:val="00EE271D"/>
    <w:rsid w:val="00EF24A9"/>
    <w:rsid w:val="00F00827"/>
    <w:rsid w:val="00F07B6E"/>
    <w:rsid w:val="00F1020C"/>
    <w:rsid w:val="00F242CB"/>
    <w:rsid w:val="00F26C0C"/>
    <w:rsid w:val="00F5378D"/>
    <w:rsid w:val="00F75D19"/>
    <w:rsid w:val="00F76CF9"/>
    <w:rsid w:val="00F8420F"/>
    <w:rsid w:val="00F86143"/>
    <w:rsid w:val="00F92515"/>
    <w:rsid w:val="00F93476"/>
    <w:rsid w:val="00F93A8E"/>
    <w:rsid w:val="00FA4C3E"/>
    <w:rsid w:val="00FA6A66"/>
    <w:rsid w:val="00FA7849"/>
    <w:rsid w:val="00FB36BD"/>
    <w:rsid w:val="00FC75A1"/>
    <w:rsid w:val="00FE65C1"/>
    <w:rsid w:val="00FF3832"/>
    <w:rsid w:val="00FF7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809"/>
    <w:rPr>
      <w:rFonts w:ascii="Tahoma" w:hAnsi="Tahoma" w:cs="Tahoma"/>
      <w:sz w:val="16"/>
      <w:szCs w:val="16"/>
    </w:rPr>
  </w:style>
  <w:style w:type="paragraph" w:styleId="Caption">
    <w:name w:val="caption"/>
    <w:basedOn w:val="Normal"/>
    <w:next w:val="Normal"/>
    <w:uiPriority w:val="35"/>
    <w:unhideWhenUsed/>
    <w:qFormat/>
    <w:rsid w:val="006B7809"/>
    <w:pPr>
      <w:spacing w:line="240" w:lineRule="auto"/>
    </w:pPr>
    <w:rPr>
      <w:b/>
      <w:bCs/>
      <w:color w:val="4F81BD" w:themeColor="accent1"/>
      <w:sz w:val="18"/>
      <w:szCs w:val="18"/>
    </w:rPr>
  </w:style>
  <w:style w:type="character" w:styleId="Hyperlink">
    <w:name w:val="Hyperlink"/>
    <w:basedOn w:val="DefaultParagraphFont"/>
    <w:uiPriority w:val="99"/>
    <w:unhideWhenUsed/>
    <w:rsid w:val="004E2FEC"/>
    <w:rPr>
      <w:color w:val="0000FF" w:themeColor="hyperlink"/>
      <w:u w:val="single"/>
    </w:rPr>
  </w:style>
  <w:style w:type="paragraph" w:styleId="NoSpacing">
    <w:name w:val="No Spacing"/>
    <w:uiPriority w:val="1"/>
    <w:qFormat/>
    <w:rsid w:val="001A5675"/>
    <w:pPr>
      <w:spacing w:after="0" w:line="240" w:lineRule="auto"/>
    </w:pPr>
    <w:rPr>
      <w:rFonts w:eastAsiaTheme="minorHAnsi"/>
      <w:lang w:eastAsia="en-US"/>
    </w:rPr>
  </w:style>
  <w:style w:type="paragraph" w:styleId="ListParagraph">
    <w:name w:val="List Paragraph"/>
    <w:basedOn w:val="Normal"/>
    <w:uiPriority w:val="34"/>
    <w:qFormat/>
    <w:rsid w:val="00085655"/>
    <w:pPr>
      <w:ind w:left="720"/>
      <w:contextualSpacing/>
    </w:pPr>
  </w:style>
  <w:style w:type="table" w:styleId="TableGrid">
    <w:name w:val="Table Grid"/>
    <w:basedOn w:val="TableNormal"/>
    <w:uiPriority w:val="59"/>
    <w:rsid w:val="00E04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_"/>
    <w:basedOn w:val="DefaultParagraphFont"/>
    <w:rsid w:val="00C47F88"/>
  </w:style>
</w:styles>
</file>

<file path=word/webSettings.xml><?xml version="1.0" encoding="utf-8"?>
<w:webSettings xmlns:r="http://schemas.openxmlformats.org/officeDocument/2006/relationships" xmlns:w="http://schemas.openxmlformats.org/wordprocessingml/2006/main">
  <w:divs>
    <w:div w:id="1602101455">
      <w:bodyDiv w:val="1"/>
      <w:marLeft w:val="0"/>
      <w:marRight w:val="0"/>
      <w:marTop w:val="0"/>
      <w:marBottom w:val="0"/>
      <w:divBdr>
        <w:top w:val="none" w:sz="0" w:space="0" w:color="auto"/>
        <w:left w:val="none" w:sz="0" w:space="0" w:color="auto"/>
        <w:bottom w:val="none" w:sz="0" w:space="0" w:color="auto"/>
        <w:right w:val="none" w:sz="0" w:space="0" w:color="auto"/>
      </w:divBdr>
    </w:div>
    <w:div w:id="2101557337">
      <w:bodyDiv w:val="1"/>
      <w:marLeft w:val="0"/>
      <w:marRight w:val="0"/>
      <w:marTop w:val="0"/>
      <w:marBottom w:val="0"/>
      <w:divBdr>
        <w:top w:val="none" w:sz="0" w:space="0" w:color="auto"/>
        <w:left w:val="none" w:sz="0" w:space="0" w:color="auto"/>
        <w:bottom w:val="none" w:sz="0" w:space="0" w:color="auto"/>
        <w:right w:val="none" w:sz="0" w:space="0" w:color="auto"/>
      </w:divBdr>
    </w:div>
    <w:div w:id="21159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F60B-3C22-49DE-BAE4-B52C46F6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2713</TotalTime>
  <Pages>5</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Sree Narayana Co-op</dc:creator>
  <cp:keywords/>
  <dc:description/>
  <cp:lastModifiedBy>Seven</cp:lastModifiedBy>
  <cp:revision>98</cp:revision>
  <cp:lastPrinted>2018-10-03T12:13:00Z</cp:lastPrinted>
  <dcterms:created xsi:type="dcterms:W3CDTF">2017-09-07T08:40:00Z</dcterms:created>
  <dcterms:modified xsi:type="dcterms:W3CDTF">2019-04-21T10:48:00Z</dcterms:modified>
</cp:coreProperties>
</file>